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B26AE" w14:textId="77777777" w:rsidR="00D8054B" w:rsidRDefault="00D8054B" w:rsidP="00D8054B">
      <w:pPr>
        <w:ind w:left="6663"/>
      </w:pPr>
      <w:bookmarkStart w:id="0" w:name="OLE_LINK12"/>
      <w:r>
        <w:rPr>
          <w:b/>
        </w:rPr>
        <w:t xml:space="preserve">                                                                                                                   </w:t>
      </w:r>
      <w:r>
        <w:t>Утверждено</w:t>
      </w:r>
    </w:p>
    <w:p w14:paraId="0A47BAC1" w14:textId="77777777" w:rsidR="00D8054B" w:rsidRDefault="00D8054B" w:rsidP="00D8054B">
      <w:pPr>
        <w:ind w:left="6663"/>
      </w:pPr>
      <w:r>
        <w:t>приказом Министерства образования и науки Республики Татарстан</w:t>
      </w:r>
    </w:p>
    <w:p w14:paraId="73D85B84" w14:textId="5450F627" w:rsidR="00D8054B" w:rsidRDefault="00D8054B" w:rsidP="006D1241">
      <w:pPr>
        <w:ind w:left="6663"/>
      </w:pPr>
    </w:p>
    <w:p w14:paraId="4E3BCA1E" w14:textId="77777777" w:rsidR="00D8054B" w:rsidRDefault="00D8054B" w:rsidP="00D8054B">
      <w:pPr>
        <w:shd w:val="clear" w:color="auto" w:fill="FFFFFF"/>
        <w:tabs>
          <w:tab w:val="left" w:leader="underscore" w:pos="8611"/>
        </w:tabs>
        <w:jc w:val="center"/>
      </w:pPr>
    </w:p>
    <w:p w14:paraId="66C5C1C7" w14:textId="77777777" w:rsidR="00D8054B" w:rsidRDefault="00D8054B" w:rsidP="00D8054B">
      <w:pPr>
        <w:shd w:val="clear" w:color="auto" w:fill="FFFFFF"/>
        <w:tabs>
          <w:tab w:val="left" w:leader="underscore" w:pos="8611"/>
        </w:tabs>
        <w:jc w:val="center"/>
        <w:rPr>
          <w:b/>
        </w:rPr>
      </w:pPr>
    </w:p>
    <w:p w14:paraId="4BA7EA2D" w14:textId="77777777" w:rsidR="00D8054B" w:rsidRDefault="00D8054B" w:rsidP="00D8054B">
      <w:pPr>
        <w:rPr>
          <w:rFonts w:eastAsiaTheme="minorHAnsi"/>
          <w:kern w:val="2"/>
          <w:lang w:eastAsia="en-US"/>
          <w14:ligatures w14:val="standardContextual"/>
        </w:rPr>
      </w:pPr>
    </w:p>
    <w:p w14:paraId="39B0E6C9" w14:textId="03CF95FF" w:rsidR="00EE3AEF" w:rsidRPr="00D8054B" w:rsidRDefault="00EE3AEF" w:rsidP="00E44560">
      <w:pPr>
        <w:pStyle w:val="a4"/>
        <w:jc w:val="both"/>
        <w:rPr>
          <w:b w:val="0"/>
          <w:sz w:val="24"/>
          <w:szCs w:val="24"/>
        </w:rPr>
      </w:pPr>
    </w:p>
    <w:p w14:paraId="5BF8C453" w14:textId="174C2D53" w:rsidR="00EE3AEF" w:rsidRPr="00E44560" w:rsidRDefault="00EE3AEF" w:rsidP="001B4FC1">
      <w:pPr>
        <w:pStyle w:val="a4"/>
        <w:ind w:left="6663"/>
        <w:jc w:val="both"/>
        <w:rPr>
          <w:b w:val="0"/>
          <w:sz w:val="24"/>
          <w:szCs w:val="24"/>
        </w:rPr>
      </w:pPr>
    </w:p>
    <w:bookmarkEnd w:id="0"/>
    <w:p w14:paraId="71907D50" w14:textId="77777777" w:rsidR="00EE3AEF" w:rsidRDefault="00EE3AEF" w:rsidP="00EE3AEF">
      <w:pPr>
        <w:shd w:val="clear" w:color="auto" w:fill="FFFFFF"/>
        <w:tabs>
          <w:tab w:val="left" w:leader="underscore" w:pos="8611"/>
        </w:tabs>
        <w:jc w:val="center"/>
      </w:pPr>
    </w:p>
    <w:p w14:paraId="4F246C1C" w14:textId="77777777" w:rsidR="00EE3AEF" w:rsidRDefault="00EE3AEF" w:rsidP="00EE3AEF">
      <w:pPr>
        <w:shd w:val="clear" w:color="auto" w:fill="FFFFFF"/>
        <w:tabs>
          <w:tab w:val="left" w:leader="underscore" w:pos="8611"/>
        </w:tabs>
        <w:jc w:val="center"/>
        <w:rPr>
          <w:b/>
        </w:rPr>
      </w:pPr>
    </w:p>
    <w:p w14:paraId="4354465D" w14:textId="77777777" w:rsidR="00EE3AEF" w:rsidRDefault="00EE3AEF" w:rsidP="00EE3AEF">
      <w:pPr>
        <w:pStyle w:val="a8"/>
        <w:jc w:val="center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>ПОЛОЖЕНИЕ</w:t>
      </w:r>
    </w:p>
    <w:p w14:paraId="131C2F9C" w14:textId="77777777" w:rsidR="00EE3AEF" w:rsidRDefault="00EE3AEF" w:rsidP="00EE3AEF">
      <w:pPr>
        <w:pStyle w:val="a8"/>
        <w:jc w:val="center"/>
        <w:rPr>
          <w:b/>
          <w:noProof/>
          <w:sz w:val="24"/>
          <w:szCs w:val="24"/>
          <w:lang w:eastAsia="ru-RU"/>
        </w:rPr>
      </w:pPr>
    </w:p>
    <w:p w14:paraId="3B5B34A3" w14:textId="0D6B8E89" w:rsidR="00EE3AEF" w:rsidRDefault="00EE3AEF" w:rsidP="00EE3AEF">
      <w:pPr>
        <w:pStyle w:val="a8"/>
        <w:jc w:val="center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о проведении </w:t>
      </w:r>
      <w:r>
        <w:rPr>
          <w:b/>
          <w:noProof/>
          <w:sz w:val="24"/>
          <w:szCs w:val="24"/>
          <w:lang w:val="en-US" w:eastAsia="ru-RU"/>
        </w:rPr>
        <w:t>XI</w:t>
      </w:r>
      <w:r w:rsidR="005C00A2">
        <w:rPr>
          <w:b/>
          <w:noProof/>
          <w:sz w:val="24"/>
          <w:szCs w:val="24"/>
          <w:lang w:val="en-US" w:eastAsia="ru-RU"/>
        </w:rPr>
        <w:t>V</w:t>
      </w:r>
      <w:r w:rsidRPr="000D097A">
        <w:rPr>
          <w:b/>
          <w:noProof/>
          <w:sz w:val="24"/>
          <w:szCs w:val="24"/>
          <w:lang w:eastAsia="ru-RU"/>
        </w:rPr>
        <w:t xml:space="preserve"> </w:t>
      </w:r>
      <w:r>
        <w:rPr>
          <w:b/>
          <w:noProof/>
          <w:sz w:val="24"/>
          <w:szCs w:val="24"/>
          <w:lang w:eastAsia="ru-RU"/>
        </w:rPr>
        <w:t xml:space="preserve"> республиканского конкурса научно-исследовательских</w:t>
      </w:r>
      <w:r w:rsidR="00B559D3">
        <w:rPr>
          <w:b/>
          <w:noProof/>
          <w:sz w:val="24"/>
          <w:szCs w:val="24"/>
          <w:lang w:eastAsia="ru-RU"/>
        </w:rPr>
        <w:t xml:space="preserve"> и творческих </w:t>
      </w:r>
      <w:r>
        <w:rPr>
          <w:b/>
          <w:noProof/>
          <w:sz w:val="24"/>
          <w:szCs w:val="24"/>
          <w:lang w:eastAsia="ru-RU"/>
        </w:rPr>
        <w:t xml:space="preserve"> работ «Аксаковские чтения»</w:t>
      </w:r>
    </w:p>
    <w:p w14:paraId="34FF1733" w14:textId="77777777" w:rsidR="00EE3AEF" w:rsidRDefault="00EE3AEF" w:rsidP="00EE3AEF">
      <w:pPr>
        <w:pStyle w:val="a8"/>
        <w:jc w:val="center"/>
        <w:rPr>
          <w:b/>
          <w:noProof/>
          <w:sz w:val="24"/>
          <w:szCs w:val="24"/>
          <w:lang w:eastAsia="ru-RU"/>
        </w:rPr>
      </w:pPr>
    </w:p>
    <w:p w14:paraId="3929CC08" w14:textId="77777777" w:rsidR="00EE3AEF" w:rsidRDefault="00EE3AEF" w:rsidP="00EE3AEF">
      <w:pPr>
        <w:pStyle w:val="a8"/>
        <w:rPr>
          <w:noProof/>
          <w:sz w:val="24"/>
          <w:szCs w:val="24"/>
          <w:lang w:eastAsia="ru-RU"/>
        </w:rPr>
      </w:pPr>
    </w:p>
    <w:p w14:paraId="138513D8" w14:textId="77777777" w:rsidR="00EE3AEF" w:rsidRDefault="00EE3AEF" w:rsidP="00EE3AEF">
      <w:pPr>
        <w:pStyle w:val="a8"/>
        <w:ind w:left="1068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1.Общие положения</w:t>
      </w:r>
    </w:p>
    <w:p w14:paraId="7356FD23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Сергей Тимофеевич Аксаков – всемирно известный писатель, стоящий в одном ряду с общепризнанными российскими классиками. Общественный деятель, литературный и театральный критик, мемуарист, великий семьянин, отец большого и уважаемого в обществе семейства, любитель природы, бытописатель и ценитель сокровищ родного русского языка. Жизнь и творческий путь С.Т.Аксакова связаны с казанским краем, с Республикой Татарстан.</w:t>
      </w:r>
    </w:p>
    <w:p w14:paraId="6B3A2657" w14:textId="0B07822A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В 202</w:t>
      </w:r>
      <w:r w:rsidR="005C00A2" w:rsidRPr="005C00A2">
        <w:rPr>
          <w:noProof/>
          <w:sz w:val="24"/>
          <w:szCs w:val="24"/>
          <w:lang w:eastAsia="ru-RU"/>
        </w:rPr>
        <w:t>4</w:t>
      </w:r>
      <w:r>
        <w:rPr>
          <w:noProof/>
          <w:sz w:val="24"/>
          <w:szCs w:val="24"/>
          <w:lang w:eastAsia="ru-RU"/>
        </w:rPr>
        <w:t xml:space="preserve"> году XI</w:t>
      </w:r>
      <w:r w:rsidR="005C00A2">
        <w:rPr>
          <w:noProof/>
          <w:sz w:val="24"/>
          <w:szCs w:val="24"/>
          <w:lang w:val="en-US" w:eastAsia="ru-RU"/>
        </w:rPr>
        <w:t>V</w:t>
      </w:r>
      <w:r>
        <w:rPr>
          <w:noProof/>
          <w:sz w:val="24"/>
          <w:szCs w:val="24"/>
          <w:lang w:eastAsia="ru-RU"/>
        </w:rPr>
        <w:t xml:space="preserve"> республиканский конкурс научно-исследовательских работ «Аксаковские чтения» (далее – конкурс «Аксаковские чтения») посвящается</w:t>
      </w:r>
      <w:r w:rsidR="00F67BEB">
        <w:rPr>
          <w:noProof/>
          <w:sz w:val="24"/>
          <w:szCs w:val="24"/>
          <w:lang w:eastAsia="ru-RU"/>
        </w:rPr>
        <w:t xml:space="preserve"> 225-летию со дня рождения А.С. Пушкина</w:t>
      </w:r>
      <w:r w:rsidR="00DC3A87">
        <w:rPr>
          <w:noProof/>
          <w:sz w:val="24"/>
          <w:szCs w:val="24"/>
          <w:lang w:eastAsia="ru-RU"/>
        </w:rPr>
        <w:t>,</w:t>
      </w:r>
      <w:r w:rsidR="00F67BEB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 xml:space="preserve"> Году </w:t>
      </w:r>
      <w:r w:rsidR="005C00A2">
        <w:rPr>
          <w:noProof/>
          <w:sz w:val="24"/>
          <w:szCs w:val="24"/>
          <w:lang w:eastAsia="ru-RU"/>
        </w:rPr>
        <w:t>семьи</w:t>
      </w:r>
      <w:r w:rsidR="00DC3A87">
        <w:rPr>
          <w:noProof/>
          <w:sz w:val="24"/>
          <w:szCs w:val="24"/>
          <w:lang w:eastAsia="ru-RU"/>
        </w:rPr>
        <w:t>, и 220-летию КФУ.</w:t>
      </w:r>
    </w:p>
    <w:p w14:paraId="30DDD6E9" w14:textId="77777777" w:rsidR="00EE3AEF" w:rsidRDefault="00EE3AEF" w:rsidP="00EE3AEF">
      <w:pPr>
        <w:pStyle w:val="a8"/>
        <w:ind w:firstLine="708"/>
        <w:jc w:val="center"/>
        <w:rPr>
          <w:noProof/>
          <w:sz w:val="24"/>
          <w:szCs w:val="24"/>
          <w:lang w:eastAsia="ru-RU"/>
        </w:rPr>
      </w:pPr>
    </w:p>
    <w:p w14:paraId="498A737F" w14:textId="77777777" w:rsidR="00EE3AEF" w:rsidRDefault="00EE3AEF" w:rsidP="00EE3AEF">
      <w:pPr>
        <w:pStyle w:val="a8"/>
        <w:ind w:firstLine="708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2. Статус конкурса</w:t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t>«Аксаковские чтения»</w:t>
      </w:r>
    </w:p>
    <w:p w14:paraId="5F7DBA95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Конкурс научно-исследовательских работ «Аксаковские чтения» имеет республиканский статус.</w:t>
      </w:r>
    </w:p>
    <w:p w14:paraId="756BD219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</w:p>
    <w:p w14:paraId="4467FF78" w14:textId="77777777" w:rsidR="00EE3AEF" w:rsidRDefault="00EE3AEF" w:rsidP="00EE3AEF">
      <w:pPr>
        <w:pStyle w:val="a8"/>
        <w:ind w:firstLine="708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3. Цели и задачи конкурса «Аксаковские чтения»</w:t>
      </w:r>
    </w:p>
    <w:p w14:paraId="64C07822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Целью проведения конкурса «Аксаковские чтения» является содействие развитию интеллектуального и художественного творчества учащихся, привлечение их к исследовательской и творческой деятельности.</w:t>
      </w:r>
    </w:p>
    <w:p w14:paraId="46CD8C83" w14:textId="77777777" w:rsidR="00EE3AEF" w:rsidRDefault="00EE3AEF" w:rsidP="00EE3AEF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Исходя из обозначенной цели, конкурс помогает решить следующие задачи:</w:t>
      </w:r>
    </w:p>
    <w:p w14:paraId="56946776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-поиск и поддержка одарённой и талантливой молодежи;</w:t>
      </w:r>
    </w:p>
    <w:p w14:paraId="16520CF6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-стимулирование научно-методической и инновационной деятельности педагогов в     </w:t>
      </w:r>
    </w:p>
    <w:p w14:paraId="64C7ECD7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работе с учащимися;</w:t>
      </w:r>
    </w:p>
    <w:p w14:paraId="64D5EC23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-повышение интереса учащихся  к изучению русской литературы;</w:t>
      </w:r>
    </w:p>
    <w:p w14:paraId="7DD0FA77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-привитие интереса к чтению;</w:t>
      </w:r>
    </w:p>
    <w:p w14:paraId="1ED7930B" w14:textId="305F2286" w:rsidR="00EE3AEF" w:rsidRDefault="00EE3AEF" w:rsidP="00DC3A87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-популяризация творчества </w:t>
      </w:r>
      <w:r w:rsidR="00DC3A87">
        <w:rPr>
          <w:noProof/>
          <w:sz w:val="24"/>
          <w:szCs w:val="24"/>
          <w:lang w:eastAsia="ru-RU"/>
        </w:rPr>
        <w:t>С.Т. Аксакова;</w:t>
      </w:r>
    </w:p>
    <w:p w14:paraId="4F30D8F9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-развитие литературного краеведения, связанного с именем С.Т.Аксакова;</w:t>
      </w:r>
    </w:p>
    <w:p w14:paraId="2000A957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-актуализация проблем отечественной истории и культуры;</w:t>
      </w:r>
    </w:p>
    <w:p w14:paraId="546D4320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-содействие духовно-патриотическому воспитанию учащихся;</w:t>
      </w:r>
    </w:p>
    <w:p w14:paraId="7EB4F844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-приглашение к работе с учащимися ведущих учёных, работников музеев и  </w:t>
      </w:r>
    </w:p>
    <w:p w14:paraId="7FA53A24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библиотек,  деятелей культуры;</w:t>
      </w:r>
    </w:p>
    <w:p w14:paraId="00B47796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-привлечение общественного внимания к проблемам развития творческого и       </w:t>
      </w:r>
    </w:p>
    <w:p w14:paraId="265C5663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интеллектуального потенциала российского общества.</w:t>
      </w:r>
    </w:p>
    <w:p w14:paraId="3F6AE3D7" w14:textId="77777777" w:rsidR="00EE3AEF" w:rsidRDefault="00EE3AEF" w:rsidP="00EE3AEF">
      <w:pPr>
        <w:pStyle w:val="a8"/>
        <w:rPr>
          <w:noProof/>
          <w:sz w:val="24"/>
          <w:szCs w:val="24"/>
          <w:lang w:eastAsia="ru-RU"/>
        </w:rPr>
      </w:pPr>
    </w:p>
    <w:p w14:paraId="02B38637" w14:textId="77777777" w:rsidR="00EE3AEF" w:rsidRDefault="00EE3AEF" w:rsidP="00EE3AEF">
      <w:pPr>
        <w:pStyle w:val="a8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4. Организатор конкурса «Аксаковские чтения»</w:t>
      </w:r>
    </w:p>
    <w:p w14:paraId="3C309258" w14:textId="77777777" w:rsidR="00EE3AEF" w:rsidRDefault="00EE3AEF" w:rsidP="00EE3AEF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Министерство образования и науки Республики Татарстан.</w:t>
      </w:r>
    </w:p>
    <w:p w14:paraId="2E6B13D0" w14:textId="77777777" w:rsidR="00EE3AEF" w:rsidRDefault="00EE3AEF" w:rsidP="00EE3AEF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4"/>
          <w:szCs w:val="24"/>
        </w:rPr>
      </w:pPr>
    </w:p>
    <w:p w14:paraId="5CE3D4DF" w14:textId="77777777" w:rsidR="00EE3AEF" w:rsidRDefault="00EE3AEF" w:rsidP="00EE3AEF">
      <w:pPr>
        <w:pStyle w:val="7"/>
        <w:shd w:val="clear" w:color="auto" w:fill="auto"/>
        <w:spacing w:before="0"/>
        <w:ind w:left="2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Соорганизаторы конкурса «Аксаковские чтения»</w:t>
      </w:r>
    </w:p>
    <w:p w14:paraId="2B6A65B3" w14:textId="77777777" w:rsidR="00EE3AEF" w:rsidRDefault="00EE3AEF" w:rsidP="00EE3AEF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«Казанский (Приволжский) федеральный университет»;</w:t>
      </w:r>
    </w:p>
    <w:p w14:paraId="2BCC5314" w14:textId="77777777" w:rsidR="00EE3AEF" w:rsidRDefault="00EE3AEF" w:rsidP="00EE3AEF">
      <w:pPr>
        <w:pStyle w:val="7"/>
        <w:shd w:val="clear" w:color="auto" w:fill="auto"/>
        <w:spacing w:before="0"/>
        <w:ind w:left="2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исполнительного комитета муниципального образования города Казани;</w:t>
      </w:r>
    </w:p>
    <w:p w14:paraId="589BF1F1" w14:textId="77777777" w:rsidR="00EE3AEF" w:rsidRDefault="00EE3AEF" w:rsidP="00EE3AEF">
      <w:pPr>
        <w:pStyle w:val="7"/>
        <w:shd w:val="clear" w:color="auto" w:fill="auto"/>
        <w:spacing w:before="0"/>
        <w:ind w:left="2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образования Управления образования исполнительного комитета муниципального образования города Казани по Советскому району;</w:t>
      </w:r>
    </w:p>
    <w:p w14:paraId="719D95EC" w14:textId="77777777" w:rsidR="00EE3AEF" w:rsidRDefault="00EE3AEF" w:rsidP="00EE3AEF">
      <w:pPr>
        <w:pStyle w:val="a8"/>
        <w:ind w:firstLine="56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Региональное отделение Общероссийской общественной организации «Ассоциация учителей литературы и русского языка» по Республике Татарстан.</w:t>
      </w:r>
    </w:p>
    <w:p w14:paraId="458D63BD" w14:textId="77777777" w:rsidR="00EE3AEF" w:rsidRDefault="00EE3AEF" w:rsidP="00EE3AEF">
      <w:pPr>
        <w:pStyle w:val="a8"/>
        <w:jc w:val="center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Муниципальное автономное общеобразовательное учреждение </w:t>
      </w:r>
      <w:r>
        <w:rPr>
          <w:noProof/>
          <w:sz w:val="24"/>
          <w:szCs w:val="24"/>
          <w:lang w:eastAsia="ru-RU"/>
        </w:rPr>
        <w:t>«Многопрофильный лицей №11» Советского района г.Казани (далее – МАОУ «Многопрофильный лицей №11» Советского района г.Казани)</w:t>
      </w:r>
    </w:p>
    <w:p w14:paraId="5C381DCE" w14:textId="77777777" w:rsidR="00EE3AEF" w:rsidRDefault="00EE3AEF" w:rsidP="00EE3AEF">
      <w:pPr>
        <w:pStyle w:val="a8"/>
        <w:jc w:val="both"/>
        <w:rPr>
          <w:noProof/>
          <w:sz w:val="24"/>
          <w:szCs w:val="24"/>
          <w:lang w:eastAsia="ru-RU"/>
        </w:rPr>
      </w:pPr>
    </w:p>
    <w:p w14:paraId="6FDC40FF" w14:textId="77777777" w:rsidR="00EE3AEF" w:rsidRDefault="00EE3AEF" w:rsidP="00EE3AEF">
      <w:pPr>
        <w:pStyle w:val="a8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6. Участники конкурса «Аксаковские чтения»</w:t>
      </w:r>
    </w:p>
    <w:p w14:paraId="6FB67CAE" w14:textId="62932CE0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Участниками конкурса могут стать </w:t>
      </w:r>
      <w:r>
        <w:rPr>
          <w:sz w:val="24"/>
          <w:szCs w:val="24"/>
        </w:rPr>
        <w:t>об</w:t>
      </w:r>
      <w:r>
        <w:rPr>
          <w:noProof/>
          <w:sz w:val="24"/>
          <w:szCs w:val="24"/>
          <w:lang w:eastAsia="ru-RU"/>
        </w:rPr>
        <w:t>учающиеся и педагогические работники общеобразовательных организаций и организаций дополнительного образования. Обучающиеся и преподаватели организаций среднего профессионального образования</w:t>
      </w:r>
      <w:r w:rsidR="00DC3A87">
        <w:rPr>
          <w:noProof/>
          <w:sz w:val="24"/>
          <w:szCs w:val="24"/>
          <w:lang w:eastAsia="ru-RU"/>
        </w:rPr>
        <w:t>.</w:t>
      </w:r>
      <w:r>
        <w:rPr>
          <w:noProof/>
          <w:sz w:val="24"/>
          <w:szCs w:val="24"/>
          <w:lang w:eastAsia="ru-RU"/>
        </w:rPr>
        <w:t xml:space="preserve"> К участию в конкурсе допускаются обучающиеся и педагогические работники не только из Республики Татарстан, но и  других регионов Российской Федерации.</w:t>
      </w:r>
    </w:p>
    <w:p w14:paraId="46DA1DC4" w14:textId="77777777" w:rsidR="00EE3AEF" w:rsidRDefault="00EE3AEF" w:rsidP="00EE3AEF">
      <w:pPr>
        <w:pStyle w:val="a8"/>
        <w:rPr>
          <w:noProof/>
          <w:sz w:val="24"/>
          <w:szCs w:val="24"/>
          <w:lang w:eastAsia="ru-RU"/>
        </w:rPr>
      </w:pPr>
    </w:p>
    <w:p w14:paraId="38B4BA1A" w14:textId="77777777" w:rsidR="00EE3AEF" w:rsidRDefault="00EE3AEF" w:rsidP="00EE3AEF">
      <w:pPr>
        <w:pStyle w:val="a8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7. Руководство конкурсом «Аксаковские чтения»</w:t>
      </w:r>
    </w:p>
    <w:p w14:paraId="08543F61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Руководство конкурсом осуществляет Организационный комитет (далее – Оргкомитет), состоящий из представителей организаций-учредителей. Оргкомитет ведёт работу по подготовке и проведению конкурса, формирует состав жюри конкурса, экспертные комиссии по номинациям.</w:t>
      </w:r>
    </w:p>
    <w:p w14:paraId="23102E1A" w14:textId="77777777" w:rsidR="00EE3AEF" w:rsidRDefault="00EE3AEF" w:rsidP="00EE3AEF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Оргкомитет конкурса имеет следующие полномочия:</w:t>
      </w:r>
    </w:p>
    <w:p w14:paraId="3EC56852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-принятие решения о составе жюри и назначение его председателя;</w:t>
      </w:r>
    </w:p>
    <w:p w14:paraId="363FF991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-информационная поддержка конкурса в соответствии с планом его работы;</w:t>
      </w:r>
    </w:p>
    <w:p w14:paraId="4F55F91B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-приём работ, присланных для участия в конкурсе;</w:t>
      </w:r>
    </w:p>
    <w:p w14:paraId="30425AF3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-регистрация работ и передача их в жюри;</w:t>
      </w:r>
    </w:p>
    <w:p w14:paraId="7CA7E375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-техническая координация работы жюри во время проведения конкурса;</w:t>
      </w:r>
    </w:p>
    <w:p w14:paraId="4FCDEEC6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-организация и проведение всех туров конкурса;</w:t>
      </w:r>
    </w:p>
    <w:p w14:paraId="2A4DF1BB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-организация церемонии награждения победителей и призеров конкурса.</w:t>
      </w:r>
    </w:p>
    <w:p w14:paraId="0B3F5792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</w:p>
    <w:p w14:paraId="180F3E34" w14:textId="77777777" w:rsidR="00EE3AEF" w:rsidRDefault="00EE3AEF" w:rsidP="00EE3AEF">
      <w:pPr>
        <w:pStyle w:val="a8"/>
        <w:ind w:firstLine="709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8. Жюри конкурса «Аксаковские чтения»</w:t>
      </w:r>
    </w:p>
    <w:p w14:paraId="1BD21348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Жюри конкурса «Аксаковские чтения» создается с целью отбора лучших работ и определения победителей в соответствии с методикой и критериями оценки конкурсных работ.</w:t>
      </w:r>
    </w:p>
    <w:p w14:paraId="653A6215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Состав жюри формируется и утверждается Оргкомитетом конкурса из наиболее авторитетных работников организаций среднего образования, преподавателей организаций высшего образования, представителей органов государственной власти, общественных организаций и независимых экспертов.  </w:t>
      </w:r>
    </w:p>
    <w:p w14:paraId="0BD1B0ED" w14:textId="49A9AB0C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Заседания жюри проходят в период с 27</w:t>
      </w:r>
      <w:r w:rsidR="00DC3A87">
        <w:rPr>
          <w:noProof/>
          <w:sz w:val="24"/>
          <w:szCs w:val="24"/>
          <w:lang w:eastAsia="ru-RU"/>
        </w:rPr>
        <w:t xml:space="preserve"> ноября</w:t>
      </w:r>
      <w:r>
        <w:rPr>
          <w:noProof/>
          <w:sz w:val="24"/>
          <w:szCs w:val="24"/>
          <w:lang w:eastAsia="ru-RU"/>
        </w:rPr>
        <w:t xml:space="preserve">  по </w:t>
      </w:r>
      <w:r w:rsidR="0088765D">
        <w:rPr>
          <w:noProof/>
          <w:sz w:val="24"/>
          <w:szCs w:val="24"/>
          <w:lang w:eastAsia="ru-RU"/>
        </w:rPr>
        <w:t xml:space="preserve">5 декабря </w:t>
      </w:r>
      <w:r>
        <w:rPr>
          <w:noProof/>
          <w:sz w:val="24"/>
          <w:szCs w:val="24"/>
          <w:lang w:eastAsia="ru-RU"/>
        </w:rPr>
        <w:t>202</w:t>
      </w:r>
      <w:r w:rsidR="0088765D">
        <w:rPr>
          <w:noProof/>
          <w:sz w:val="24"/>
          <w:szCs w:val="24"/>
          <w:lang w:eastAsia="ru-RU"/>
        </w:rPr>
        <w:t>4</w:t>
      </w:r>
      <w:r>
        <w:rPr>
          <w:noProof/>
          <w:sz w:val="24"/>
          <w:szCs w:val="24"/>
          <w:lang w:eastAsia="ru-RU"/>
        </w:rPr>
        <w:t xml:space="preserve"> года; </w:t>
      </w:r>
    </w:p>
    <w:p w14:paraId="067D19CA" w14:textId="5C0436A9" w:rsidR="00EE3AEF" w:rsidRDefault="00EE3AEF" w:rsidP="00EE3AEF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Список победителей и призеров заочного </w:t>
      </w:r>
      <w:r w:rsidR="00DC3A87">
        <w:rPr>
          <w:noProof/>
          <w:sz w:val="24"/>
          <w:szCs w:val="24"/>
          <w:lang w:eastAsia="ru-RU"/>
        </w:rPr>
        <w:t xml:space="preserve">этапа </w:t>
      </w:r>
      <w:r>
        <w:rPr>
          <w:noProof/>
          <w:sz w:val="24"/>
          <w:szCs w:val="24"/>
          <w:lang w:eastAsia="ru-RU"/>
        </w:rPr>
        <w:t xml:space="preserve">конкурса, приглашенных на очный этап по итогам работы жюри, будет размещен на сайте лицея №11 Советского  района г. Казани не позднее </w:t>
      </w:r>
      <w:r w:rsidR="0088765D">
        <w:rPr>
          <w:noProof/>
          <w:sz w:val="24"/>
          <w:szCs w:val="24"/>
          <w:lang w:eastAsia="ru-RU"/>
        </w:rPr>
        <w:t>09</w:t>
      </w:r>
      <w:r>
        <w:rPr>
          <w:noProof/>
          <w:sz w:val="24"/>
          <w:szCs w:val="24"/>
          <w:lang w:eastAsia="ru-RU"/>
        </w:rPr>
        <w:t xml:space="preserve"> декабря 202</w:t>
      </w:r>
      <w:r w:rsidR="0088765D">
        <w:rPr>
          <w:noProof/>
          <w:sz w:val="24"/>
          <w:szCs w:val="24"/>
          <w:lang w:eastAsia="ru-RU"/>
        </w:rPr>
        <w:t>4</w:t>
      </w:r>
      <w:r>
        <w:rPr>
          <w:noProof/>
          <w:sz w:val="24"/>
          <w:szCs w:val="24"/>
          <w:lang w:eastAsia="ru-RU"/>
        </w:rPr>
        <w:t xml:space="preserve"> года.</w:t>
      </w:r>
    </w:p>
    <w:p w14:paraId="08531BE0" w14:textId="3349617D" w:rsidR="00EE3AEF" w:rsidRDefault="00EE3AEF" w:rsidP="00EE3AEF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Финальный очный этап конкурса состоится </w:t>
      </w:r>
      <w:r w:rsidR="0088765D">
        <w:rPr>
          <w:noProof/>
          <w:sz w:val="24"/>
          <w:szCs w:val="24"/>
          <w:lang w:eastAsia="ru-RU"/>
        </w:rPr>
        <w:t>12</w:t>
      </w:r>
      <w:r>
        <w:rPr>
          <w:noProof/>
          <w:sz w:val="24"/>
          <w:szCs w:val="24"/>
          <w:lang w:eastAsia="ru-RU"/>
        </w:rPr>
        <w:t xml:space="preserve"> декабря </w:t>
      </w:r>
      <w:r w:rsidR="0088765D">
        <w:rPr>
          <w:noProof/>
          <w:sz w:val="24"/>
          <w:szCs w:val="24"/>
          <w:lang w:eastAsia="ru-RU"/>
        </w:rPr>
        <w:t xml:space="preserve">2024 года </w:t>
      </w:r>
      <w:r>
        <w:rPr>
          <w:noProof/>
          <w:sz w:val="24"/>
          <w:szCs w:val="24"/>
          <w:lang w:eastAsia="ru-RU"/>
        </w:rPr>
        <w:t>в лицее № 11</w:t>
      </w:r>
      <w:r w:rsidRPr="00863A90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 xml:space="preserve">Советского  района г. Казани. </w:t>
      </w:r>
    </w:p>
    <w:p w14:paraId="77610A68" w14:textId="3BCC4805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Оргкомитет готовит диломы, свидельства победителям, призерам и приглашенным участникам финального очного тура,  вручает награды на заключительном мероприятии в МАОУ «Многопрофильный лицей № 11» Советского района г. Казани.     </w:t>
      </w:r>
    </w:p>
    <w:p w14:paraId="60D93429" w14:textId="6E8770A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Победителям и призерам из других регионов РФ оргкомитет отправляет дипломы и свидетельства по указанным в заявках и работах электронным адресам в период с 15 по 25 января 202</w:t>
      </w:r>
      <w:r w:rsidR="00DC3A87">
        <w:rPr>
          <w:noProof/>
          <w:sz w:val="24"/>
          <w:szCs w:val="24"/>
          <w:lang w:eastAsia="ru-RU"/>
        </w:rPr>
        <w:t>5</w:t>
      </w:r>
      <w:r>
        <w:rPr>
          <w:noProof/>
          <w:sz w:val="24"/>
          <w:szCs w:val="24"/>
          <w:lang w:eastAsia="ru-RU"/>
        </w:rPr>
        <w:t xml:space="preserve"> года.</w:t>
      </w:r>
    </w:p>
    <w:p w14:paraId="07B2F6D1" w14:textId="77777777" w:rsidR="00EE3AEF" w:rsidRDefault="00EE3AEF" w:rsidP="00EE3AEF">
      <w:pPr>
        <w:pStyle w:val="a8"/>
        <w:ind w:firstLine="709"/>
        <w:jc w:val="both"/>
        <w:rPr>
          <w:b/>
          <w:noProof/>
          <w:sz w:val="24"/>
          <w:szCs w:val="24"/>
          <w:lang w:eastAsia="ru-RU"/>
        </w:rPr>
      </w:pPr>
    </w:p>
    <w:p w14:paraId="77B3754E" w14:textId="77777777" w:rsidR="00EE3AEF" w:rsidRDefault="00EE3AEF" w:rsidP="00EE3AEF">
      <w:pPr>
        <w:pStyle w:val="a8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9. Сроки проведения конкурса «Аксаковские чтения»</w:t>
      </w:r>
    </w:p>
    <w:p w14:paraId="3AA8392E" w14:textId="4B634218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Заявки и согласия на оформление персональных данных принимаются с 10 октября до 2</w:t>
      </w:r>
      <w:r w:rsidR="0088765D">
        <w:rPr>
          <w:noProof/>
          <w:sz w:val="24"/>
          <w:szCs w:val="24"/>
          <w:lang w:eastAsia="ru-RU"/>
        </w:rPr>
        <w:t>5</w:t>
      </w:r>
      <w:r>
        <w:rPr>
          <w:noProof/>
          <w:sz w:val="24"/>
          <w:szCs w:val="24"/>
          <w:lang w:eastAsia="ru-RU"/>
        </w:rPr>
        <w:t xml:space="preserve">  ноября 202</w:t>
      </w:r>
      <w:r w:rsidR="0088765D">
        <w:rPr>
          <w:noProof/>
          <w:sz w:val="24"/>
          <w:szCs w:val="24"/>
          <w:lang w:eastAsia="ru-RU"/>
        </w:rPr>
        <w:t>4</w:t>
      </w:r>
      <w:r>
        <w:rPr>
          <w:noProof/>
          <w:sz w:val="24"/>
          <w:szCs w:val="24"/>
          <w:lang w:eastAsia="ru-RU"/>
        </w:rPr>
        <w:t xml:space="preserve"> года.</w:t>
      </w:r>
    </w:p>
    <w:p w14:paraId="62A67FB0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Заявки принимаются по электронной почте </w:t>
      </w:r>
      <w:hyperlink r:id="rId4" w:history="1">
        <w:r w:rsidRPr="00850921">
          <w:rPr>
            <w:rStyle w:val="a3"/>
            <w:noProof/>
            <w:sz w:val="24"/>
            <w:szCs w:val="24"/>
            <w:lang w:val="en-US" w:eastAsia="ru-RU"/>
          </w:rPr>
          <w:t>vinogrado</w:t>
        </w:r>
        <w:r w:rsidRPr="00850921">
          <w:rPr>
            <w:rStyle w:val="a3"/>
            <w:noProof/>
            <w:sz w:val="24"/>
            <w:szCs w:val="24"/>
            <w:lang w:eastAsia="ru-RU"/>
          </w:rPr>
          <w:t>1993@</w:t>
        </w:r>
        <w:r w:rsidRPr="00850921">
          <w:rPr>
            <w:rStyle w:val="a3"/>
            <w:noProof/>
            <w:sz w:val="24"/>
            <w:szCs w:val="24"/>
            <w:lang w:val="en-US" w:eastAsia="ru-RU"/>
          </w:rPr>
          <w:t>mail</w:t>
        </w:r>
        <w:r w:rsidRPr="00850921">
          <w:rPr>
            <w:rStyle w:val="a3"/>
            <w:noProof/>
            <w:sz w:val="24"/>
            <w:szCs w:val="24"/>
            <w:lang w:eastAsia="ru-RU"/>
          </w:rPr>
          <w:t>.</w:t>
        </w:r>
        <w:r w:rsidRPr="00850921">
          <w:rPr>
            <w:rStyle w:val="a3"/>
            <w:noProof/>
            <w:sz w:val="24"/>
            <w:szCs w:val="24"/>
            <w:lang w:val="en-US" w:eastAsia="ru-RU"/>
          </w:rPr>
          <w:t>ru</w:t>
        </w:r>
      </w:hyperlink>
    </w:p>
    <w:p w14:paraId="287D64F2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Наличие заявки для любого вида работ является обязательным. В заявке должны быть заполнены все графы. Заявку необходимо заполнять разборчиво, грамотно, без ошибок. </w:t>
      </w:r>
    </w:p>
    <w:p w14:paraId="6D9661DE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Приём заявок осуществляется заранее на имя оператора конкурса. Оператор конкурса – </w:t>
      </w:r>
      <w:r w:rsidRPr="00C04837">
        <w:rPr>
          <w:b/>
          <w:noProof/>
          <w:sz w:val="24"/>
          <w:szCs w:val="24"/>
          <w:lang w:eastAsia="ru-RU"/>
        </w:rPr>
        <w:t>Виноградова Анастасия Александровна,</w:t>
      </w:r>
      <w:r>
        <w:rPr>
          <w:noProof/>
          <w:sz w:val="24"/>
          <w:szCs w:val="24"/>
          <w:lang w:eastAsia="ru-RU"/>
        </w:rPr>
        <w:t xml:space="preserve"> контактный номер телефона: </w:t>
      </w:r>
      <w:r w:rsidRPr="00C04837">
        <w:rPr>
          <w:b/>
          <w:noProof/>
          <w:sz w:val="24"/>
          <w:szCs w:val="24"/>
          <w:lang w:eastAsia="ru-RU"/>
        </w:rPr>
        <w:t>89047630071.</w:t>
      </w:r>
      <w:r>
        <w:rPr>
          <w:noProof/>
          <w:sz w:val="24"/>
          <w:szCs w:val="24"/>
          <w:lang w:eastAsia="ru-RU"/>
        </w:rPr>
        <w:t xml:space="preserve"> При отправке необходимо удостовериться, что заявка организаторами конкурса получена. Заявка отправляется только один раз. </w:t>
      </w:r>
    </w:p>
    <w:p w14:paraId="3D356634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Сами работы принимаются очно в лицее № 11 в указанные сроки по адресу: г. Казань, проезд Юнуса Ахметзянова, зд. 9, корпус 2.  </w:t>
      </w:r>
    </w:p>
    <w:p w14:paraId="2F46B64D" w14:textId="2A80C992" w:rsidR="001F4737" w:rsidRDefault="00EE3AEF" w:rsidP="001F4737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Работы в лицей могут привезти сами представители организаций,  в случае дальности проживания  работы можно выслать почтовым отправлением</w:t>
      </w:r>
      <w:r w:rsidR="00DC3A87">
        <w:rPr>
          <w:noProof/>
          <w:sz w:val="24"/>
          <w:szCs w:val="24"/>
          <w:lang w:eastAsia="ru-RU"/>
        </w:rPr>
        <w:t xml:space="preserve"> на адрес лицея №11</w:t>
      </w:r>
      <w:r>
        <w:rPr>
          <w:noProof/>
          <w:sz w:val="24"/>
          <w:szCs w:val="24"/>
          <w:lang w:eastAsia="ru-RU"/>
        </w:rPr>
        <w:t xml:space="preserve"> </w:t>
      </w:r>
      <w:r w:rsidR="001F4737">
        <w:rPr>
          <w:noProof/>
          <w:sz w:val="24"/>
          <w:szCs w:val="24"/>
          <w:lang w:eastAsia="ru-RU"/>
        </w:rPr>
        <w:t xml:space="preserve">(420061, г.Казань, проезд Юнуса Ахметзянова, зд.9, корпус 2). </w:t>
      </w:r>
    </w:p>
    <w:p w14:paraId="449EA9BD" w14:textId="46CC6663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</w:p>
    <w:p w14:paraId="15E29121" w14:textId="187112F5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Прием работ осуществляется с 25 октября по </w:t>
      </w:r>
      <w:r w:rsidR="0088765D">
        <w:rPr>
          <w:noProof/>
          <w:sz w:val="24"/>
          <w:szCs w:val="24"/>
          <w:lang w:eastAsia="ru-RU"/>
        </w:rPr>
        <w:t>30</w:t>
      </w:r>
      <w:r>
        <w:rPr>
          <w:noProof/>
          <w:sz w:val="24"/>
          <w:szCs w:val="24"/>
          <w:lang w:eastAsia="ru-RU"/>
        </w:rPr>
        <w:t xml:space="preserve"> ноября  202</w:t>
      </w:r>
      <w:r w:rsidR="0088765D">
        <w:rPr>
          <w:noProof/>
          <w:sz w:val="24"/>
          <w:szCs w:val="24"/>
          <w:lang w:eastAsia="ru-RU"/>
        </w:rPr>
        <w:t>4</w:t>
      </w:r>
      <w:r>
        <w:rPr>
          <w:noProof/>
          <w:sz w:val="24"/>
          <w:szCs w:val="24"/>
          <w:lang w:eastAsia="ru-RU"/>
        </w:rPr>
        <w:t xml:space="preserve"> года.</w:t>
      </w:r>
    </w:p>
    <w:p w14:paraId="2FE64DD2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Работы, поделки и другие изделия декоративно-прикладного искусства, соответствующие тематике конкурса, доставляются в лицей нарочно, из отдаленных районов республики – по почте </w:t>
      </w:r>
      <w:bookmarkStart w:id="1" w:name="_Hlk178547290"/>
      <w:r>
        <w:rPr>
          <w:noProof/>
          <w:sz w:val="24"/>
          <w:szCs w:val="24"/>
          <w:lang w:eastAsia="ru-RU"/>
        </w:rPr>
        <w:t xml:space="preserve">(420061, г.Казань, проезд Юнуса Ахметзянова, зд.9, корпус 2). </w:t>
      </w:r>
    </w:p>
    <w:bookmarkEnd w:id="1"/>
    <w:p w14:paraId="314438EC" w14:textId="1A608CD6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Только представители других регионов Российской Федерации  высылают работы на электронную почту e-mail:  </w:t>
      </w:r>
      <w:hyperlink r:id="rId5" w:history="1">
        <w:r w:rsidRPr="00850921">
          <w:rPr>
            <w:rStyle w:val="a3"/>
            <w:noProof/>
            <w:sz w:val="24"/>
            <w:szCs w:val="24"/>
            <w:lang w:eastAsia="ru-RU"/>
          </w:rPr>
          <w:t>vinogrado1993@mail.ru</w:t>
        </w:r>
      </w:hyperlink>
      <w:r w:rsidR="001F4737">
        <w:rPr>
          <w:rStyle w:val="a3"/>
          <w:noProof/>
          <w:sz w:val="24"/>
          <w:szCs w:val="24"/>
          <w:lang w:eastAsia="ru-RU"/>
        </w:rPr>
        <w:t xml:space="preserve"> </w:t>
      </w:r>
    </w:p>
    <w:p w14:paraId="21488217" w14:textId="77777777" w:rsidR="00EE3AEF" w:rsidRDefault="00EE3AEF" w:rsidP="00EE3AEF">
      <w:pPr>
        <w:pStyle w:val="a8"/>
        <w:ind w:firstLine="708"/>
        <w:jc w:val="both"/>
        <w:rPr>
          <w:noProof/>
          <w:sz w:val="24"/>
          <w:szCs w:val="24"/>
          <w:lang w:eastAsia="ru-RU"/>
        </w:rPr>
      </w:pPr>
    </w:p>
    <w:p w14:paraId="75B3635A" w14:textId="77777777" w:rsidR="00EE3AEF" w:rsidRDefault="00EE3AEF" w:rsidP="00EE3AEF">
      <w:pPr>
        <w:pStyle w:val="a8"/>
        <w:ind w:firstLine="709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10. Условия проведения и ограничения конкурса «Аксаковские чтения»</w:t>
      </w:r>
    </w:p>
    <w:p w14:paraId="7DF759F8" w14:textId="77777777" w:rsidR="00EE3AEF" w:rsidRDefault="00EE3AEF" w:rsidP="00EE3AEF">
      <w:pPr>
        <w:pStyle w:val="a8"/>
        <w:ind w:firstLine="709"/>
        <w:jc w:val="center"/>
        <w:rPr>
          <w:noProof/>
          <w:sz w:val="24"/>
          <w:szCs w:val="24"/>
          <w:lang w:eastAsia="ru-RU"/>
        </w:rPr>
      </w:pPr>
    </w:p>
    <w:p w14:paraId="15437D0D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На конкурс могут быть представлены научно-исследовательские и творческие работы, выполненные как учащимися, так и учителями, как самостоятельно, так и под руководством научного консультанта.</w:t>
      </w:r>
    </w:p>
    <w:p w14:paraId="59211C3C" w14:textId="77777777" w:rsidR="00EE3AEF" w:rsidRDefault="00EE3AEF" w:rsidP="00EE3AEF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К участию в конкурсе не допускаются материалы, ранее опубликованные в других печатных изданиях, а также содержащие плагиат. Подобные работы членами жюри к рассмотрению и к участию в конкурсе не допускаются.</w:t>
      </w:r>
    </w:p>
    <w:p w14:paraId="664512B2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Участники конкурса самостоятельно несут ответственность за нарушение авторских прав третьими лицами.</w:t>
      </w:r>
    </w:p>
    <w:p w14:paraId="02EB1BE5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Работы, представленные на конкурс, не редактируются, не рецензируются и не возвращаются.</w:t>
      </w:r>
    </w:p>
    <w:p w14:paraId="1099E2E1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Работы, не отвечающие требованиям  конкурса, не рассматриваются.</w:t>
      </w:r>
    </w:p>
    <w:p w14:paraId="7AA19E8A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Не допускается участие в конкурсе работ, содержащих просторечную лексику, грубый тон, унижающий человеческое достоинство, работ, разжигающих политическую, религиозную или национальную рознь и работ, содержащих угрозы жизни и здоровью. </w:t>
      </w:r>
    </w:p>
    <w:p w14:paraId="254C0BF2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</w:p>
    <w:p w14:paraId="71730779" w14:textId="77777777" w:rsidR="00EE3AEF" w:rsidRPr="00973F48" w:rsidRDefault="00EE3AEF" w:rsidP="00EE3AEF">
      <w:pPr>
        <w:pStyle w:val="a8"/>
        <w:jc w:val="both"/>
        <w:rPr>
          <w:b/>
          <w:noProof/>
          <w:sz w:val="24"/>
          <w:szCs w:val="24"/>
          <w:lang w:eastAsia="ru-RU"/>
        </w:rPr>
      </w:pPr>
      <w:r w:rsidRPr="00973F48">
        <w:rPr>
          <w:noProof/>
          <w:sz w:val="24"/>
          <w:szCs w:val="24"/>
          <w:lang w:eastAsia="ru-RU"/>
        </w:rPr>
        <w:t>11</w:t>
      </w:r>
      <w:r w:rsidRPr="00973F48">
        <w:rPr>
          <w:b/>
          <w:noProof/>
          <w:sz w:val="24"/>
          <w:szCs w:val="24"/>
          <w:lang w:eastAsia="ru-RU"/>
        </w:rPr>
        <w:t>. Работа конкурса «Аксаковские чтения» организована по следующим секциям:</w:t>
      </w:r>
    </w:p>
    <w:p w14:paraId="64F28E83" w14:textId="77777777" w:rsidR="00EE3AEF" w:rsidRPr="00973F48" w:rsidRDefault="00EE3AEF" w:rsidP="00EE3AEF">
      <w:pPr>
        <w:pStyle w:val="a8"/>
        <w:ind w:firstLine="709"/>
        <w:jc w:val="both"/>
        <w:rPr>
          <w:b/>
          <w:noProof/>
          <w:sz w:val="24"/>
          <w:szCs w:val="24"/>
          <w:lang w:eastAsia="ru-RU"/>
        </w:rPr>
      </w:pPr>
    </w:p>
    <w:p w14:paraId="4852249C" w14:textId="77777777" w:rsidR="00EE3AEF" w:rsidRPr="00973F48" w:rsidRDefault="00EE3AEF" w:rsidP="00EE3AEF">
      <w:pPr>
        <w:pStyle w:val="a8"/>
        <w:spacing w:after="120"/>
        <w:rPr>
          <w:b/>
          <w:bCs/>
          <w:noProof/>
          <w:sz w:val="24"/>
          <w:szCs w:val="24"/>
          <w:lang w:eastAsia="ru-RU"/>
        </w:rPr>
      </w:pPr>
      <w:r w:rsidRPr="00973F48">
        <w:rPr>
          <w:bCs/>
          <w:noProof/>
          <w:sz w:val="24"/>
          <w:szCs w:val="24"/>
          <w:lang w:eastAsia="ru-RU"/>
        </w:rPr>
        <w:t xml:space="preserve">11.1. </w:t>
      </w:r>
      <w:r w:rsidRPr="00973F48">
        <w:rPr>
          <w:b/>
          <w:bCs/>
          <w:noProof/>
          <w:sz w:val="24"/>
          <w:szCs w:val="24"/>
          <w:lang w:eastAsia="ru-RU"/>
        </w:rPr>
        <w:t>Секции для обучающихся:</w:t>
      </w:r>
    </w:p>
    <w:p w14:paraId="12535987" w14:textId="3C2FFB42" w:rsidR="00EE3AEF" w:rsidRDefault="00EE3AEF" w:rsidP="00F67BEB">
      <w:pPr>
        <w:pStyle w:val="a8"/>
        <w:jc w:val="both"/>
        <w:rPr>
          <w:noProof/>
          <w:sz w:val="24"/>
          <w:szCs w:val="24"/>
        </w:rPr>
      </w:pPr>
      <w:r w:rsidRPr="00CB62CC">
        <w:rPr>
          <w:b/>
          <w:bCs/>
          <w:sz w:val="24"/>
          <w:szCs w:val="24"/>
        </w:rPr>
        <w:t>Секция № 1  «</w:t>
      </w:r>
      <w:r w:rsidR="000C7B07" w:rsidRPr="00CB62CC">
        <w:rPr>
          <w:rFonts w:eastAsia="Times New Roman"/>
          <w:b/>
          <w:bCs/>
          <w:sz w:val="24"/>
          <w:szCs w:val="24"/>
          <w:lang w:eastAsia="ru-RU"/>
        </w:rPr>
        <w:t>Со мною Пушкиным пленяться</w:t>
      </w:r>
      <w:r w:rsidR="000C7B07" w:rsidRPr="00CB62CC">
        <w:rPr>
          <w:b/>
          <w:bCs/>
          <w:sz w:val="24"/>
          <w:szCs w:val="24"/>
        </w:rPr>
        <w:t xml:space="preserve"> </w:t>
      </w:r>
      <w:r w:rsidRPr="00CB62CC">
        <w:rPr>
          <w:b/>
          <w:bCs/>
          <w:sz w:val="24"/>
          <w:szCs w:val="24"/>
        </w:rPr>
        <w:t>… »</w:t>
      </w:r>
      <w:r w:rsidRPr="00F67BEB">
        <w:rPr>
          <w:b/>
          <w:sz w:val="24"/>
          <w:szCs w:val="24"/>
        </w:rPr>
        <w:t xml:space="preserve"> </w:t>
      </w:r>
      <w:r w:rsidRPr="00F67BEB">
        <w:rPr>
          <w:noProof/>
          <w:sz w:val="24"/>
          <w:szCs w:val="24"/>
        </w:rPr>
        <w:t xml:space="preserve">(на данную секцию должны быть представлены исследовательские </w:t>
      </w:r>
      <w:r w:rsidR="006D4C0D">
        <w:rPr>
          <w:noProof/>
          <w:sz w:val="24"/>
          <w:szCs w:val="24"/>
        </w:rPr>
        <w:t xml:space="preserve">и творческие </w:t>
      </w:r>
      <w:r w:rsidRPr="00F67BEB">
        <w:rPr>
          <w:noProof/>
          <w:sz w:val="24"/>
          <w:szCs w:val="24"/>
        </w:rPr>
        <w:t>работы, отражающие отношение С.Т. Ак</w:t>
      </w:r>
      <w:r w:rsidR="000C7B07" w:rsidRPr="00F67BEB">
        <w:rPr>
          <w:noProof/>
          <w:sz w:val="24"/>
          <w:szCs w:val="24"/>
        </w:rPr>
        <w:t>сакова к жизни и творчеству А.С. Пушкина</w:t>
      </w:r>
      <w:r w:rsidRPr="00F67BEB">
        <w:rPr>
          <w:noProof/>
          <w:sz w:val="24"/>
          <w:szCs w:val="24"/>
        </w:rPr>
        <w:t>).</w:t>
      </w:r>
    </w:p>
    <w:p w14:paraId="3260C488" w14:textId="216C153B" w:rsidR="00355744" w:rsidRPr="00355744" w:rsidRDefault="00355744" w:rsidP="00355744">
      <w:pPr>
        <w:pStyle w:val="a8"/>
        <w:jc w:val="both"/>
        <w:rPr>
          <w:noProof/>
          <w:sz w:val="24"/>
          <w:szCs w:val="24"/>
        </w:rPr>
      </w:pPr>
      <w:r w:rsidRPr="00355744">
        <w:rPr>
          <w:rStyle w:val="lid"/>
          <w:b/>
          <w:bCs/>
          <w:color w:val="383838"/>
          <w:sz w:val="24"/>
          <w:szCs w:val="24"/>
          <w:shd w:val="clear" w:color="auto" w:fill="FFFFFF"/>
        </w:rPr>
        <w:t xml:space="preserve">Секция №2 «Бесценный кладезь </w:t>
      </w:r>
      <w:r w:rsidR="00AF30EE">
        <w:rPr>
          <w:rStyle w:val="lid"/>
          <w:b/>
          <w:bCs/>
          <w:color w:val="383838"/>
          <w:sz w:val="24"/>
          <w:szCs w:val="24"/>
          <w:shd w:val="clear" w:color="auto" w:fill="FFFFFF"/>
        </w:rPr>
        <w:t xml:space="preserve">обучения в </w:t>
      </w:r>
      <w:r w:rsidRPr="00355744">
        <w:rPr>
          <w:rStyle w:val="lid"/>
          <w:b/>
          <w:bCs/>
          <w:color w:val="383838"/>
          <w:sz w:val="24"/>
          <w:szCs w:val="24"/>
          <w:shd w:val="clear" w:color="auto" w:fill="FFFFFF"/>
        </w:rPr>
        <w:t xml:space="preserve">Казани» </w:t>
      </w:r>
      <w:r w:rsidRPr="00355744">
        <w:rPr>
          <w:noProof/>
          <w:sz w:val="24"/>
          <w:szCs w:val="24"/>
        </w:rPr>
        <w:t xml:space="preserve">(работы, представленные на данную секцию, должны </w:t>
      </w:r>
      <w:r w:rsidR="00AF30EE">
        <w:rPr>
          <w:noProof/>
          <w:sz w:val="24"/>
          <w:szCs w:val="24"/>
        </w:rPr>
        <w:t xml:space="preserve">опираться на воспоминания С.А. Аксакова и </w:t>
      </w:r>
      <w:r w:rsidRPr="00355744">
        <w:rPr>
          <w:noProof/>
          <w:sz w:val="24"/>
          <w:szCs w:val="24"/>
        </w:rPr>
        <w:t xml:space="preserve">раскрывать </w:t>
      </w:r>
      <w:r w:rsidR="00AF30EE">
        <w:rPr>
          <w:noProof/>
          <w:sz w:val="24"/>
          <w:szCs w:val="24"/>
        </w:rPr>
        <w:t>особенности обучения в Казанской гимназии</w:t>
      </w:r>
      <w:r w:rsidRPr="00355744">
        <w:rPr>
          <w:noProof/>
          <w:sz w:val="24"/>
          <w:szCs w:val="24"/>
        </w:rPr>
        <w:t xml:space="preserve">  и Казанско</w:t>
      </w:r>
      <w:r w:rsidR="00AF30EE">
        <w:rPr>
          <w:noProof/>
          <w:sz w:val="24"/>
          <w:szCs w:val="24"/>
        </w:rPr>
        <w:t>го</w:t>
      </w:r>
      <w:r w:rsidRPr="00355744">
        <w:rPr>
          <w:noProof/>
          <w:sz w:val="24"/>
          <w:szCs w:val="24"/>
        </w:rPr>
        <w:t xml:space="preserve"> университета </w:t>
      </w:r>
      <w:r w:rsidR="00AF30EE">
        <w:rPr>
          <w:noProof/>
          <w:sz w:val="24"/>
          <w:szCs w:val="24"/>
        </w:rPr>
        <w:t>периода пребывания в Казани С.Т. Аксакова</w:t>
      </w:r>
      <w:r w:rsidRPr="00355744">
        <w:rPr>
          <w:noProof/>
          <w:sz w:val="24"/>
          <w:szCs w:val="24"/>
        </w:rPr>
        <w:t>).</w:t>
      </w:r>
    </w:p>
    <w:p w14:paraId="72730147" w14:textId="45606CB3" w:rsidR="00355744" w:rsidRPr="00355744" w:rsidRDefault="00355744" w:rsidP="00F67BEB">
      <w:pPr>
        <w:pStyle w:val="a8"/>
        <w:jc w:val="both"/>
        <w:rPr>
          <w:noProof/>
          <w:sz w:val="24"/>
          <w:szCs w:val="24"/>
        </w:rPr>
      </w:pPr>
    </w:p>
    <w:p w14:paraId="6B2ECD4C" w14:textId="77777777" w:rsidR="008A4994" w:rsidRPr="00F67BEB" w:rsidRDefault="008A4994" w:rsidP="00F67BEB">
      <w:pPr>
        <w:pStyle w:val="a8"/>
        <w:jc w:val="both"/>
        <w:rPr>
          <w:noProof/>
          <w:sz w:val="24"/>
          <w:szCs w:val="24"/>
        </w:rPr>
      </w:pPr>
    </w:p>
    <w:p w14:paraId="229E5641" w14:textId="5A80086F" w:rsidR="00EE3AEF" w:rsidRDefault="00EE3AEF" w:rsidP="00F67BEB">
      <w:pPr>
        <w:pStyle w:val="a8"/>
        <w:jc w:val="both"/>
        <w:rPr>
          <w:noProof/>
          <w:sz w:val="24"/>
          <w:szCs w:val="24"/>
        </w:rPr>
      </w:pPr>
      <w:r w:rsidRPr="00CB62CC">
        <w:rPr>
          <w:b/>
          <w:bCs/>
          <w:noProof/>
          <w:sz w:val="24"/>
          <w:szCs w:val="24"/>
        </w:rPr>
        <w:t xml:space="preserve">Секция № </w:t>
      </w:r>
      <w:r w:rsidR="00AF30EE">
        <w:rPr>
          <w:b/>
          <w:bCs/>
          <w:noProof/>
          <w:sz w:val="24"/>
          <w:szCs w:val="24"/>
        </w:rPr>
        <w:t>3</w:t>
      </w:r>
      <w:r w:rsidRPr="00F67BEB">
        <w:rPr>
          <w:noProof/>
          <w:sz w:val="24"/>
          <w:szCs w:val="24"/>
        </w:rPr>
        <w:t xml:space="preserve">   </w:t>
      </w:r>
      <w:r w:rsidRPr="00F67BEB">
        <w:rPr>
          <w:b/>
          <w:noProof/>
          <w:sz w:val="24"/>
          <w:szCs w:val="24"/>
        </w:rPr>
        <w:t>«</w:t>
      </w:r>
      <w:r w:rsidR="00356C48" w:rsidRPr="00F67BEB">
        <w:rPr>
          <w:b/>
          <w:noProof/>
          <w:sz w:val="24"/>
          <w:szCs w:val="24"/>
        </w:rPr>
        <w:t xml:space="preserve">Ничего нет лучше литературных премий…» </w:t>
      </w:r>
      <w:r w:rsidRPr="00F67BEB">
        <w:rPr>
          <w:noProof/>
          <w:sz w:val="24"/>
          <w:szCs w:val="24"/>
        </w:rPr>
        <w:t xml:space="preserve">(на данную секцию должны быть представлены исследовательские и творческие  работы, </w:t>
      </w:r>
      <w:r w:rsidR="00356C48" w:rsidRPr="00F67BEB">
        <w:rPr>
          <w:noProof/>
          <w:sz w:val="24"/>
          <w:szCs w:val="24"/>
        </w:rPr>
        <w:t xml:space="preserve">посвященные </w:t>
      </w:r>
      <w:r w:rsidRPr="00F67BEB">
        <w:rPr>
          <w:noProof/>
          <w:sz w:val="24"/>
          <w:szCs w:val="24"/>
        </w:rPr>
        <w:t xml:space="preserve">  писател</w:t>
      </w:r>
      <w:r w:rsidR="00356C48" w:rsidRPr="00F67BEB">
        <w:rPr>
          <w:noProof/>
          <w:sz w:val="24"/>
          <w:szCs w:val="24"/>
        </w:rPr>
        <w:t>ям</w:t>
      </w:r>
      <w:r w:rsidRPr="00F67BEB">
        <w:rPr>
          <w:noProof/>
          <w:sz w:val="24"/>
          <w:szCs w:val="24"/>
        </w:rPr>
        <w:t xml:space="preserve"> - лауреат</w:t>
      </w:r>
      <w:r w:rsidR="00356C48" w:rsidRPr="00F67BEB">
        <w:rPr>
          <w:noProof/>
          <w:sz w:val="24"/>
          <w:szCs w:val="24"/>
        </w:rPr>
        <w:t>ам</w:t>
      </w:r>
      <w:r w:rsidRPr="00F67BEB">
        <w:rPr>
          <w:noProof/>
          <w:sz w:val="24"/>
          <w:szCs w:val="24"/>
        </w:rPr>
        <w:t xml:space="preserve">  литературной премии имени С.Т. Аксакова</w:t>
      </w:r>
      <w:r w:rsidR="001F4737">
        <w:rPr>
          <w:noProof/>
          <w:sz w:val="24"/>
          <w:szCs w:val="24"/>
        </w:rPr>
        <w:t>:</w:t>
      </w:r>
      <w:r w:rsidRPr="00F67BEB">
        <w:rPr>
          <w:noProof/>
          <w:sz w:val="24"/>
          <w:szCs w:val="24"/>
        </w:rPr>
        <w:t xml:space="preserve"> </w:t>
      </w:r>
      <w:r w:rsidR="00356C48" w:rsidRPr="00F67BEB">
        <w:rPr>
          <w:noProof/>
          <w:sz w:val="24"/>
          <w:szCs w:val="24"/>
        </w:rPr>
        <w:t xml:space="preserve">Ю. Полякову, </w:t>
      </w:r>
      <w:r w:rsidRPr="00F67BEB">
        <w:rPr>
          <w:noProof/>
          <w:sz w:val="24"/>
          <w:szCs w:val="24"/>
        </w:rPr>
        <w:t>В. Белов</w:t>
      </w:r>
      <w:r w:rsidR="00072A9A">
        <w:rPr>
          <w:noProof/>
          <w:sz w:val="24"/>
          <w:szCs w:val="24"/>
        </w:rPr>
        <w:t>у</w:t>
      </w:r>
      <w:r w:rsidRPr="00F67BEB">
        <w:rPr>
          <w:noProof/>
          <w:sz w:val="24"/>
          <w:szCs w:val="24"/>
        </w:rPr>
        <w:t>, В. Распутин</w:t>
      </w:r>
      <w:r w:rsidR="00072A9A">
        <w:rPr>
          <w:noProof/>
          <w:sz w:val="24"/>
          <w:szCs w:val="24"/>
        </w:rPr>
        <w:t>у</w:t>
      </w:r>
      <w:r w:rsidRPr="00F67BEB">
        <w:rPr>
          <w:noProof/>
          <w:sz w:val="24"/>
          <w:szCs w:val="24"/>
        </w:rPr>
        <w:t>, М. Чванов</w:t>
      </w:r>
      <w:r w:rsidR="00356C48" w:rsidRPr="00F67BEB">
        <w:rPr>
          <w:noProof/>
          <w:sz w:val="24"/>
          <w:szCs w:val="24"/>
        </w:rPr>
        <w:t>у, А. Проханову, А. Лиханову и др.).</w:t>
      </w:r>
    </w:p>
    <w:p w14:paraId="3656D167" w14:textId="77777777" w:rsidR="008A4994" w:rsidRPr="00F67BEB" w:rsidRDefault="008A4994" w:rsidP="00F67BEB">
      <w:pPr>
        <w:pStyle w:val="a8"/>
        <w:jc w:val="both"/>
        <w:rPr>
          <w:noProof/>
          <w:sz w:val="24"/>
          <w:szCs w:val="24"/>
        </w:rPr>
      </w:pPr>
    </w:p>
    <w:p w14:paraId="2F5FB6A8" w14:textId="635FDCC1" w:rsidR="00EE3AEF" w:rsidRDefault="00EE3AEF" w:rsidP="00F67BEB">
      <w:pPr>
        <w:pStyle w:val="a8"/>
        <w:jc w:val="both"/>
        <w:rPr>
          <w:noProof/>
          <w:sz w:val="24"/>
          <w:szCs w:val="24"/>
        </w:rPr>
      </w:pPr>
      <w:r w:rsidRPr="00CB62CC">
        <w:rPr>
          <w:b/>
          <w:bCs/>
          <w:noProof/>
          <w:sz w:val="24"/>
          <w:szCs w:val="24"/>
        </w:rPr>
        <w:t xml:space="preserve">Секция № </w:t>
      </w:r>
      <w:r w:rsidR="00AF30EE">
        <w:rPr>
          <w:b/>
          <w:bCs/>
          <w:noProof/>
          <w:sz w:val="24"/>
          <w:szCs w:val="24"/>
        </w:rPr>
        <w:t>4</w:t>
      </w:r>
      <w:r w:rsidRPr="00F67BEB">
        <w:rPr>
          <w:noProof/>
          <w:sz w:val="24"/>
          <w:szCs w:val="24"/>
        </w:rPr>
        <w:t xml:space="preserve">   </w:t>
      </w:r>
      <w:r w:rsidRPr="00F67BEB">
        <w:rPr>
          <w:b/>
          <w:noProof/>
          <w:sz w:val="24"/>
          <w:szCs w:val="24"/>
        </w:rPr>
        <w:t>«</w:t>
      </w:r>
      <w:r w:rsidR="00356C48" w:rsidRPr="00F67BEB">
        <w:rPr>
          <w:b/>
          <w:noProof/>
          <w:sz w:val="24"/>
          <w:szCs w:val="24"/>
        </w:rPr>
        <w:t xml:space="preserve">Чародей </w:t>
      </w:r>
      <w:r w:rsidRPr="00F67BEB">
        <w:rPr>
          <w:b/>
          <w:noProof/>
          <w:sz w:val="24"/>
          <w:szCs w:val="24"/>
        </w:rPr>
        <w:t xml:space="preserve"> слова…»</w:t>
      </w:r>
      <w:r w:rsidRPr="00F67BEB">
        <w:rPr>
          <w:noProof/>
          <w:sz w:val="24"/>
          <w:szCs w:val="24"/>
        </w:rPr>
        <w:t xml:space="preserve"> (на данную секцию должны быть представлены исследовательские и творческие  работы, посвященные изучению особенност</w:t>
      </w:r>
      <w:r w:rsidR="00072A9A">
        <w:rPr>
          <w:noProof/>
          <w:sz w:val="24"/>
          <w:szCs w:val="24"/>
        </w:rPr>
        <w:t>ей</w:t>
      </w:r>
      <w:r w:rsidRPr="00F67BEB">
        <w:rPr>
          <w:noProof/>
          <w:sz w:val="24"/>
          <w:szCs w:val="24"/>
        </w:rPr>
        <w:t xml:space="preserve"> языка прозведений С.Т. Аксакова и писателей </w:t>
      </w:r>
      <w:r w:rsidR="00072A9A">
        <w:rPr>
          <w:noProof/>
          <w:sz w:val="24"/>
          <w:szCs w:val="24"/>
        </w:rPr>
        <w:t>а</w:t>
      </w:r>
      <w:r w:rsidRPr="00F67BEB">
        <w:rPr>
          <w:noProof/>
          <w:sz w:val="24"/>
          <w:szCs w:val="24"/>
        </w:rPr>
        <w:t>ксаковской поры).</w:t>
      </w:r>
    </w:p>
    <w:p w14:paraId="55A23691" w14:textId="77777777" w:rsidR="008A4994" w:rsidRPr="00F67BEB" w:rsidRDefault="008A4994" w:rsidP="00F67BEB">
      <w:pPr>
        <w:pStyle w:val="a8"/>
        <w:jc w:val="both"/>
        <w:rPr>
          <w:noProof/>
          <w:sz w:val="24"/>
          <w:szCs w:val="24"/>
        </w:rPr>
      </w:pPr>
    </w:p>
    <w:p w14:paraId="60D74424" w14:textId="4F930C7B" w:rsidR="008A4994" w:rsidRDefault="00EE3AEF" w:rsidP="00F67BEB">
      <w:pPr>
        <w:pStyle w:val="a8"/>
        <w:jc w:val="both"/>
        <w:rPr>
          <w:noProof/>
          <w:sz w:val="24"/>
          <w:szCs w:val="24"/>
        </w:rPr>
      </w:pPr>
      <w:r w:rsidRPr="00CB62CC">
        <w:rPr>
          <w:b/>
          <w:sz w:val="24"/>
          <w:szCs w:val="24"/>
        </w:rPr>
        <w:t xml:space="preserve">Секция № </w:t>
      </w:r>
      <w:r w:rsidR="00AF30EE">
        <w:rPr>
          <w:b/>
          <w:sz w:val="24"/>
          <w:szCs w:val="24"/>
        </w:rPr>
        <w:t xml:space="preserve">5 </w:t>
      </w:r>
      <w:r w:rsidRPr="00F67BEB">
        <w:rPr>
          <w:bCs/>
          <w:sz w:val="24"/>
          <w:szCs w:val="24"/>
        </w:rPr>
        <w:t xml:space="preserve"> </w:t>
      </w:r>
      <w:r w:rsidRPr="00F67BEB">
        <w:rPr>
          <w:b/>
          <w:bCs/>
          <w:sz w:val="24"/>
          <w:szCs w:val="24"/>
        </w:rPr>
        <w:t>«</w:t>
      </w:r>
      <w:r w:rsidR="006E72DD" w:rsidRPr="00F67BEB">
        <w:rPr>
          <w:b/>
          <w:bCs/>
          <w:sz w:val="24"/>
          <w:szCs w:val="24"/>
        </w:rPr>
        <w:t>Семья Аксаковых как цен</w:t>
      </w:r>
      <w:r w:rsidR="00EC19CC" w:rsidRPr="00F67BEB">
        <w:rPr>
          <w:b/>
          <w:bCs/>
          <w:sz w:val="24"/>
          <w:szCs w:val="24"/>
        </w:rPr>
        <w:t>н</w:t>
      </w:r>
      <w:r w:rsidR="006E72DD" w:rsidRPr="00F67BEB">
        <w:rPr>
          <w:b/>
          <w:bCs/>
          <w:sz w:val="24"/>
          <w:szCs w:val="24"/>
        </w:rPr>
        <w:t>о</w:t>
      </w:r>
      <w:r w:rsidR="00EC19CC" w:rsidRPr="00F67BEB">
        <w:rPr>
          <w:b/>
          <w:bCs/>
          <w:sz w:val="24"/>
          <w:szCs w:val="24"/>
        </w:rPr>
        <w:t>с</w:t>
      </w:r>
      <w:r w:rsidR="006E72DD" w:rsidRPr="00F67BEB">
        <w:rPr>
          <w:b/>
          <w:bCs/>
          <w:sz w:val="24"/>
          <w:szCs w:val="24"/>
        </w:rPr>
        <w:t>тное явление русской истории и культуры»</w:t>
      </w:r>
      <w:r w:rsidR="00EC19CC" w:rsidRPr="00F67BEB">
        <w:rPr>
          <w:b/>
          <w:bCs/>
          <w:sz w:val="24"/>
          <w:szCs w:val="24"/>
        </w:rPr>
        <w:t xml:space="preserve"> </w:t>
      </w:r>
      <w:r w:rsidR="00EC19CC" w:rsidRPr="00F67BEB">
        <w:rPr>
          <w:b/>
          <w:noProof/>
          <w:sz w:val="24"/>
          <w:szCs w:val="24"/>
        </w:rPr>
        <w:t xml:space="preserve"> </w:t>
      </w:r>
      <w:r w:rsidR="00EC19CC" w:rsidRPr="00F67BEB">
        <w:rPr>
          <w:noProof/>
          <w:sz w:val="24"/>
          <w:szCs w:val="24"/>
        </w:rPr>
        <w:t>(на данную секцию должны быть представлены исследовательские и творческие работы, отражающие вопросы  семейного  воспитания как ценностного  явления русской истории и культуры</w:t>
      </w:r>
      <w:r w:rsidR="001F4737">
        <w:rPr>
          <w:noProof/>
          <w:sz w:val="24"/>
          <w:szCs w:val="24"/>
        </w:rPr>
        <w:t>, деятельность представителей семьи Аксаковых во славу истории и культуры России</w:t>
      </w:r>
      <w:r w:rsidR="00EC19CC" w:rsidRPr="00F67BEB">
        <w:rPr>
          <w:noProof/>
          <w:sz w:val="24"/>
          <w:szCs w:val="24"/>
        </w:rPr>
        <w:t>).</w:t>
      </w:r>
    </w:p>
    <w:p w14:paraId="75E7BA71" w14:textId="4B143237" w:rsidR="00EC19CC" w:rsidRPr="00F67BEB" w:rsidRDefault="00EC19CC" w:rsidP="00F67BEB">
      <w:pPr>
        <w:pStyle w:val="a8"/>
        <w:jc w:val="both"/>
        <w:rPr>
          <w:noProof/>
          <w:sz w:val="24"/>
          <w:szCs w:val="24"/>
        </w:rPr>
      </w:pPr>
      <w:r w:rsidRPr="00F67BEB">
        <w:rPr>
          <w:noProof/>
          <w:sz w:val="24"/>
          <w:szCs w:val="24"/>
        </w:rPr>
        <w:t xml:space="preserve"> </w:t>
      </w:r>
    </w:p>
    <w:p w14:paraId="4329C7E4" w14:textId="09E3E114" w:rsidR="00EE3AEF" w:rsidRDefault="00EE3AEF" w:rsidP="00F67BEB">
      <w:pPr>
        <w:pStyle w:val="a8"/>
        <w:jc w:val="both"/>
        <w:rPr>
          <w:noProof/>
          <w:sz w:val="24"/>
          <w:szCs w:val="24"/>
        </w:rPr>
      </w:pPr>
      <w:r w:rsidRPr="00CB62CC">
        <w:rPr>
          <w:b/>
          <w:bCs/>
          <w:noProof/>
          <w:sz w:val="24"/>
          <w:szCs w:val="24"/>
        </w:rPr>
        <w:t xml:space="preserve">Секция № </w:t>
      </w:r>
      <w:r w:rsidR="00AF30EE">
        <w:rPr>
          <w:b/>
          <w:bCs/>
          <w:noProof/>
          <w:sz w:val="24"/>
          <w:szCs w:val="24"/>
        </w:rPr>
        <w:t xml:space="preserve">6 </w:t>
      </w:r>
      <w:r w:rsidRPr="00F67BEB">
        <w:rPr>
          <w:sz w:val="24"/>
          <w:szCs w:val="24"/>
        </w:rPr>
        <w:t>«</w:t>
      </w:r>
      <w:bookmarkStart w:id="2" w:name="_Hlk178518366"/>
      <w:r w:rsidR="00FA617C" w:rsidRPr="00F67BEB">
        <w:rPr>
          <w:b/>
          <w:sz w:val="24"/>
          <w:szCs w:val="24"/>
        </w:rPr>
        <w:t>Традиции жанра семейной хроники в современной отечественной литературе</w:t>
      </w:r>
      <w:r w:rsidRPr="00F67BEB">
        <w:rPr>
          <w:b/>
          <w:sz w:val="24"/>
          <w:szCs w:val="24"/>
        </w:rPr>
        <w:t>….»</w:t>
      </w:r>
      <w:r w:rsidRPr="00F67BEB">
        <w:rPr>
          <w:b/>
          <w:noProof/>
          <w:sz w:val="24"/>
          <w:szCs w:val="24"/>
        </w:rPr>
        <w:t xml:space="preserve"> </w:t>
      </w:r>
      <w:r w:rsidRPr="00F67BEB">
        <w:rPr>
          <w:noProof/>
          <w:sz w:val="24"/>
          <w:szCs w:val="24"/>
        </w:rPr>
        <w:t xml:space="preserve">(на данную секцию должны быть представлены исследовательские работы, отражающие вопросы </w:t>
      </w:r>
      <w:r w:rsidR="00FA617C" w:rsidRPr="00F67BEB">
        <w:rPr>
          <w:noProof/>
          <w:sz w:val="24"/>
          <w:szCs w:val="24"/>
        </w:rPr>
        <w:t xml:space="preserve">развития аксаковских традиций  жанра семейной хроники </w:t>
      </w:r>
      <w:r w:rsidRPr="00F67BEB">
        <w:rPr>
          <w:noProof/>
          <w:sz w:val="24"/>
          <w:szCs w:val="24"/>
        </w:rPr>
        <w:t xml:space="preserve">  </w:t>
      </w:r>
      <w:r w:rsidR="00FA617C" w:rsidRPr="00F67BEB">
        <w:rPr>
          <w:noProof/>
          <w:sz w:val="24"/>
          <w:szCs w:val="24"/>
        </w:rPr>
        <w:t>в творчестве</w:t>
      </w:r>
      <w:r w:rsidR="006D4C0D">
        <w:rPr>
          <w:noProof/>
          <w:sz w:val="24"/>
          <w:szCs w:val="24"/>
        </w:rPr>
        <w:t xml:space="preserve"> </w:t>
      </w:r>
      <w:r w:rsidRPr="00F67BEB">
        <w:rPr>
          <w:noProof/>
          <w:sz w:val="24"/>
          <w:szCs w:val="24"/>
        </w:rPr>
        <w:t xml:space="preserve">современных отечественных писателей). </w:t>
      </w:r>
    </w:p>
    <w:p w14:paraId="5AA4175E" w14:textId="77777777" w:rsidR="008A4994" w:rsidRPr="00F67BEB" w:rsidRDefault="008A4994" w:rsidP="00F67BEB">
      <w:pPr>
        <w:pStyle w:val="a8"/>
        <w:jc w:val="both"/>
        <w:rPr>
          <w:noProof/>
          <w:sz w:val="24"/>
          <w:szCs w:val="24"/>
        </w:rPr>
      </w:pPr>
    </w:p>
    <w:p w14:paraId="34E64388" w14:textId="2382A702" w:rsidR="00EE3AEF" w:rsidRDefault="00EE3AEF" w:rsidP="00F67BEB">
      <w:pPr>
        <w:pStyle w:val="a8"/>
        <w:jc w:val="both"/>
        <w:rPr>
          <w:noProof/>
          <w:sz w:val="24"/>
          <w:szCs w:val="24"/>
        </w:rPr>
      </w:pPr>
      <w:bookmarkStart w:id="3" w:name="_Hlk178549192"/>
      <w:bookmarkEnd w:id="2"/>
      <w:r w:rsidRPr="00CB62CC">
        <w:rPr>
          <w:b/>
          <w:noProof/>
          <w:sz w:val="24"/>
          <w:szCs w:val="24"/>
        </w:rPr>
        <w:t xml:space="preserve">Секция № </w:t>
      </w:r>
      <w:r w:rsidR="00AF30EE">
        <w:rPr>
          <w:b/>
          <w:noProof/>
          <w:sz w:val="24"/>
          <w:szCs w:val="24"/>
        </w:rPr>
        <w:t>7</w:t>
      </w:r>
      <w:r w:rsidRPr="00CB62CC">
        <w:rPr>
          <w:b/>
          <w:noProof/>
          <w:sz w:val="24"/>
          <w:szCs w:val="24"/>
        </w:rPr>
        <w:t xml:space="preserve"> </w:t>
      </w:r>
      <w:r w:rsidR="00F67BEB" w:rsidRPr="00CB62CC">
        <w:rPr>
          <w:rStyle w:val="a9"/>
          <w:b/>
          <w:i w:val="0"/>
          <w:iCs w:val="0"/>
          <w:sz w:val="24"/>
          <w:szCs w:val="24"/>
          <w:shd w:val="clear" w:color="auto" w:fill="FFFFFF"/>
        </w:rPr>
        <w:t>«Лучше один раз увидеть, чем сто раз услышать</w:t>
      </w:r>
      <w:r w:rsidR="00EB5343">
        <w:rPr>
          <w:rStyle w:val="a9"/>
          <w:b/>
          <w:i w:val="0"/>
          <w:iCs w:val="0"/>
          <w:sz w:val="24"/>
          <w:szCs w:val="24"/>
          <w:shd w:val="clear" w:color="auto" w:fill="FFFFFF"/>
        </w:rPr>
        <w:t>…</w:t>
      </w:r>
      <w:r w:rsidR="00F67BEB" w:rsidRPr="00CB62CC">
        <w:rPr>
          <w:rStyle w:val="a9"/>
          <w:b/>
          <w:i w:val="0"/>
          <w:iCs w:val="0"/>
          <w:sz w:val="24"/>
          <w:szCs w:val="24"/>
          <w:shd w:val="clear" w:color="auto" w:fill="FFFFFF"/>
        </w:rPr>
        <w:t>»</w:t>
      </w:r>
      <w:r w:rsidRPr="00F67BEB">
        <w:rPr>
          <w:sz w:val="24"/>
          <w:szCs w:val="24"/>
          <w:shd w:val="clear" w:color="auto" w:fill="FFFFFF"/>
        </w:rPr>
        <w:t xml:space="preserve"> </w:t>
      </w:r>
      <w:bookmarkStart w:id="4" w:name="_Hlk178548356"/>
      <w:bookmarkEnd w:id="3"/>
      <w:r w:rsidRPr="00F67BEB">
        <w:rPr>
          <w:noProof/>
          <w:sz w:val="24"/>
          <w:szCs w:val="24"/>
        </w:rPr>
        <w:t>(работы, представленные на данную секцию, должны способствовать  популяризации творчества С.Т. Аксакова, краеведческого материала о писател</w:t>
      </w:r>
      <w:r w:rsidR="00F67BEB" w:rsidRPr="00F67BEB">
        <w:rPr>
          <w:noProof/>
          <w:sz w:val="24"/>
          <w:szCs w:val="24"/>
        </w:rPr>
        <w:t>е и представл</w:t>
      </w:r>
      <w:r w:rsidR="006D4C0D">
        <w:rPr>
          <w:noProof/>
          <w:sz w:val="24"/>
          <w:szCs w:val="24"/>
        </w:rPr>
        <w:t>я</w:t>
      </w:r>
      <w:r w:rsidR="00F67BEB" w:rsidRPr="00F67BEB">
        <w:rPr>
          <w:noProof/>
          <w:sz w:val="24"/>
          <w:szCs w:val="24"/>
        </w:rPr>
        <w:t xml:space="preserve">ть собой </w:t>
      </w:r>
      <w:r w:rsidR="00F67BEB" w:rsidRPr="00AF30EE">
        <w:rPr>
          <w:noProof/>
          <w:sz w:val="24"/>
          <w:szCs w:val="24"/>
          <w:u w:val="single"/>
        </w:rPr>
        <w:t>виртуальные экскурсии</w:t>
      </w:r>
      <w:r w:rsidR="00F67BEB" w:rsidRPr="00F67BEB">
        <w:rPr>
          <w:noProof/>
          <w:sz w:val="24"/>
          <w:szCs w:val="24"/>
        </w:rPr>
        <w:t xml:space="preserve"> по аксаковским местам</w:t>
      </w:r>
      <w:r w:rsidR="006D4C0D">
        <w:rPr>
          <w:noProof/>
          <w:sz w:val="24"/>
          <w:szCs w:val="24"/>
        </w:rPr>
        <w:t xml:space="preserve"> России</w:t>
      </w:r>
      <w:r w:rsidR="00F67BEB" w:rsidRPr="00F67BEB">
        <w:rPr>
          <w:noProof/>
          <w:sz w:val="24"/>
          <w:szCs w:val="24"/>
        </w:rPr>
        <w:t>, связанным с жизнью и творчеством С.Т. Аксакова</w:t>
      </w:r>
      <w:r w:rsidRPr="00F67BEB">
        <w:rPr>
          <w:noProof/>
          <w:sz w:val="24"/>
          <w:szCs w:val="24"/>
        </w:rPr>
        <w:t>).</w:t>
      </w:r>
    </w:p>
    <w:bookmarkEnd w:id="4"/>
    <w:p w14:paraId="5AD13231" w14:textId="77777777" w:rsidR="008A4994" w:rsidRPr="00F67BEB" w:rsidRDefault="008A4994" w:rsidP="00F67BEB">
      <w:pPr>
        <w:pStyle w:val="a8"/>
        <w:jc w:val="both"/>
        <w:rPr>
          <w:noProof/>
          <w:sz w:val="24"/>
          <w:szCs w:val="24"/>
        </w:rPr>
      </w:pPr>
    </w:p>
    <w:p w14:paraId="00B979BF" w14:textId="539A1EA3" w:rsidR="00EE3AEF" w:rsidRDefault="00EE3AEF" w:rsidP="00F67BEB">
      <w:pPr>
        <w:pStyle w:val="a8"/>
        <w:jc w:val="both"/>
        <w:rPr>
          <w:noProof/>
          <w:sz w:val="24"/>
          <w:szCs w:val="24"/>
        </w:rPr>
      </w:pPr>
      <w:r w:rsidRPr="00CB62CC">
        <w:rPr>
          <w:b/>
          <w:noProof/>
          <w:sz w:val="24"/>
          <w:szCs w:val="24"/>
        </w:rPr>
        <w:t xml:space="preserve">Секция № </w:t>
      </w:r>
      <w:r w:rsidR="00AF30EE">
        <w:rPr>
          <w:b/>
          <w:noProof/>
          <w:sz w:val="24"/>
          <w:szCs w:val="24"/>
        </w:rPr>
        <w:t xml:space="preserve">8 </w:t>
      </w:r>
      <w:r w:rsidRPr="00CB62CC">
        <w:rPr>
          <w:b/>
          <w:i/>
          <w:noProof/>
          <w:sz w:val="24"/>
          <w:szCs w:val="24"/>
        </w:rPr>
        <w:t>«</w:t>
      </w:r>
      <w:r w:rsidR="00F36706" w:rsidRPr="00CB62CC">
        <w:rPr>
          <w:b/>
          <w:sz w:val="24"/>
          <w:szCs w:val="24"/>
          <w:shd w:val="clear" w:color="auto" w:fill="FFFFFF"/>
        </w:rPr>
        <w:t xml:space="preserve">Театр –  могущественная сила, которая должна влиять на сердца и умы людей…. </w:t>
      </w:r>
      <w:r w:rsidRPr="00CB62CC">
        <w:rPr>
          <w:b/>
          <w:i/>
          <w:sz w:val="24"/>
          <w:szCs w:val="24"/>
          <w:shd w:val="clear" w:color="auto" w:fill="FFFFFF"/>
        </w:rPr>
        <w:t>»</w:t>
      </w:r>
      <w:r w:rsidRPr="00F67BEB">
        <w:rPr>
          <w:noProof/>
          <w:sz w:val="24"/>
          <w:szCs w:val="24"/>
        </w:rPr>
        <w:t xml:space="preserve"> (исследовательские и творческие работы, представленные на данную секцию, должны быть посвящены рассмотрению </w:t>
      </w:r>
      <w:r w:rsidR="00F36706" w:rsidRPr="00F67BEB">
        <w:rPr>
          <w:noProof/>
          <w:sz w:val="24"/>
          <w:szCs w:val="24"/>
        </w:rPr>
        <w:t xml:space="preserve">вопроса </w:t>
      </w:r>
      <w:r w:rsidR="006D4C0D">
        <w:rPr>
          <w:noProof/>
          <w:sz w:val="24"/>
          <w:szCs w:val="24"/>
        </w:rPr>
        <w:t xml:space="preserve">отношения С.Т. Аксакова к театру, его </w:t>
      </w:r>
      <w:r w:rsidR="008A4994">
        <w:rPr>
          <w:noProof/>
          <w:sz w:val="24"/>
          <w:szCs w:val="24"/>
        </w:rPr>
        <w:t>деятельности как театрального критика</w:t>
      </w:r>
      <w:r w:rsidR="00F36706" w:rsidRPr="00F67BEB">
        <w:rPr>
          <w:noProof/>
          <w:sz w:val="24"/>
          <w:szCs w:val="24"/>
        </w:rPr>
        <w:t xml:space="preserve"> </w:t>
      </w:r>
      <w:r w:rsidRPr="00F67BEB">
        <w:rPr>
          <w:noProof/>
          <w:sz w:val="24"/>
          <w:szCs w:val="24"/>
        </w:rPr>
        <w:t>).</w:t>
      </w:r>
    </w:p>
    <w:p w14:paraId="50399FFF" w14:textId="77777777" w:rsidR="00072A9A" w:rsidRPr="00F67BEB" w:rsidRDefault="00072A9A" w:rsidP="00F67BEB">
      <w:pPr>
        <w:pStyle w:val="a8"/>
        <w:jc w:val="both"/>
        <w:rPr>
          <w:rStyle w:val="c1"/>
          <w:noProof/>
          <w:sz w:val="24"/>
          <w:szCs w:val="24"/>
        </w:rPr>
      </w:pPr>
    </w:p>
    <w:p w14:paraId="668056D9" w14:textId="0A84B97A" w:rsidR="00EE3AEF" w:rsidRPr="00F67BEB" w:rsidRDefault="00EE3AEF" w:rsidP="00F67BEB">
      <w:pPr>
        <w:pStyle w:val="a8"/>
        <w:jc w:val="both"/>
        <w:rPr>
          <w:b/>
          <w:sz w:val="24"/>
          <w:szCs w:val="24"/>
        </w:rPr>
      </w:pPr>
      <w:r w:rsidRPr="00AF30EE">
        <w:rPr>
          <w:b/>
          <w:bCs/>
          <w:noProof/>
          <w:sz w:val="24"/>
          <w:szCs w:val="24"/>
        </w:rPr>
        <w:t xml:space="preserve">Секция № </w:t>
      </w:r>
      <w:r w:rsidR="00AF30EE" w:rsidRPr="00AF30EE">
        <w:rPr>
          <w:b/>
          <w:bCs/>
          <w:noProof/>
          <w:sz w:val="24"/>
          <w:szCs w:val="24"/>
        </w:rPr>
        <w:t>9</w:t>
      </w:r>
      <w:r w:rsidR="00AF30EE">
        <w:rPr>
          <w:noProof/>
          <w:sz w:val="24"/>
          <w:szCs w:val="24"/>
        </w:rPr>
        <w:t xml:space="preserve"> </w:t>
      </w:r>
      <w:r w:rsidRPr="00F67BEB">
        <w:rPr>
          <w:noProof/>
          <w:sz w:val="24"/>
          <w:szCs w:val="24"/>
        </w:rPr>
        <w:t xml:space="preserve"> </w:t>
      </w:r>
      <w:r w:rsidRPr="00F67BEB">
        <w:rPr>
          <w:b/>
          <w:noProof/>
          <w:sz w:val="24"/>
          <w:szCs w:val="24"/>
        </w:rPr>
        <w:t>«</w:t>
      </w:r>
      <w:r w:rsidR="00EC19CC" w:rsidRPr="00F67BEB">
        <w:rPr>
          <w:b/>
          <w:noProof/>
          <w:sz w:val="24"/>
          <w:szCs w:val="24"/>
        </w:rPr>
        <w:t>Торжество слова и музыкальных звуков</w:t>
      </w:r>
      <w:r w:rsidR="008A4994">
        <w:rPr>
          <w:b/>
          <w:noProof/>
          <w:sz w:val="24"/>
          <w:szCs w:val="24"/>
        </w:rPr>
        <w:t>…</w:t>
      </w:r>
      <w:r w:rsidRPr="00F67BEB">
        <w:rPr>
          <w:b/>
          <w:sz w:val="24"/>
          <w:szCs w:val="24"/>
        </w:rPr>
        <w:t xml:space="preserve">» </w:t>
      </w:r>
    </w:p>
    <w:p w14:paraId="6490A117" w14:textId="291459D6" w:rsidR="00EE3AEF" w:rsidRDefault="00EE3AEF" w:rsidP="00F67BEB">
      <w:pPr>
        <w:pStyle w:val="a8"/>
        <w:jc w:val="both"/>
        <w:rPr>
          <w:sz w:val="24"/>
          <w:szCs w:val="24"/>
        </w:rPr>
      </w:pPr>
      <w:r w:rsidRPr="00F67BEB">
        <w:rPr>
          <w:noProof/>
          <w:sz w:val="24"/>
          <w:szCs w:val="24"/>
        </w:rPr>
        <w:t xml:space="preserve"> (</w:t>
      </w:r>
      <w:r w:rsidR="00EC19CC" w:rsidRPr="00F67BEB">
        <w:rPr>
          <w:noProof/>
          <w:sz w:val="24"/>
          <w:szCs w:val="24"/>
        </w:rPr>
        <w:t xml:space="preserve">творческие </w:t>
      </w:r>
      <w:r w:rsidR="00CB0EE8" w:rsidRPr="00F67BEB">
        <w:rPr>
          <w:noProof/>
          <w:sz w:val="24"/>
          <w:szCs w:val="24"/>
        </w:rPr>
        <w:t>и исследовательские работы</w:t>
      </w:r>
      <w:r w:rsidRPr="00F67BEB">
        <w:rPr>
          <w:noProof/>
          <w:sz w:val="24"/>
          <w:szCs w:val="24"/>
        </w:rPr>
        <w:t>, представленные на данную се</w:t>
      </w:r>
      <w:r w:rsidR="00EC19CC" w:rsidRPr="00F67BEB">
        <w:rPr>
          <w:noProof/>
          <w:sz w:val="24"/>
          <w:szCs w:val="24"/>
        </w:rPr>
        <w:t>кцию</w:t>
      </w:r>
      <w:r w:rsidR="00CB0EE8" w:rsidRPr="00F67BEB">
        <w:rPr>
          <w:noProof/>
          <w:sz w:val="24"/>
          <w:szCs w:val="24"/>
        </w:rPr>
        <w:t>, должны раскрывать взаимоотношения С.Т Аксакова и его близких с музыкой. Исполнение</w:t>
      </w:r>
      <w:r w:rsidR="008A4994">
        <w:rPr>
          <w:noProof/>
          <w:sz w:val="24"/>
          <w:szCs w:val="24"/>
        </w:rPr>
        <w:t xml:space="preserve"> и</w:t>
      </w:r>
      <w:r w:rsidR="003C3087">
        <w:rPr>
          <w:noProof/>
          <w:sz w:val="24"/>
          <w:szCs w:val="24"/>
        </w:rPr>
        <w:t>ли</w:t>
      </w:r>
      <w:r w:rsidR="008A4994">
        <w:rPr>
          <w:noProof/>
          <w:sz w:val="24"/>
          <w:szCs w:val="24"/>
        </w:rPr>
        <w:t xml:space="preserve"> прослушивание фрагментов </w:t>
      </w:r>
      <w:r w:rsidR="00CB0EE8" w:rsidRPr="00F67BEB">
        <w:rPr>
          <w:noProof/>
          <w:sz w:val="24"/>
          <w:szCs w:val="24"/>
        </w:rPr>
        <w:t xml:space="preserve"> музыкальных произведений по ходу защиты работ приветствуется</w:t>
      </w:r>
      <w:r w:rsidRPr="00F67BEB">
        <w:rPr>
          <w:sz w:val="24"/>
          <w:szCs w:val="24"/>
        </w:rPr>
        <w:t>).</w:t>
      </w:r>
    </w:p>
    <w:p w14:paraId="38E38A0C" w14:textId="77777777" w:rsidR="00072A9A" w:rsidRPr="00F67BEB" w:rsidRDefault="00072A9A" w:rsidP="00F67BEB">
      <w:pPr>
        <w:pStyle w:val="a8"/>
        <w:jc w:val="both"/>
        <w:rPr>
          <w:sz w:val="24"/>
          <w:szCs w:val="24"/>
        </w:rPr>
      </w:pPr>
    </w:p>
    <w:p w14:paraId="1B80E7FE" w14:textId="699B54F7" w:rsidR="00EE3AEF" w:rsidRPr="00F67BEB" w:rsidRDefault="00EE3AEF" w:rsidP="00F67BEB">
      <w:pPr>
        <w:pStyle w:val="a8"/>
        <w:jc w:val="both"/>
        <w:rPr>
          <w:b/>
          <w:noProof/>
          <w:sz w:val="24"/>
          <w:szCs w:val="24"/>
        </w:rPr>
      </w:pPr>
      <w:r w:rsidRPr="00AF30EE">
        <w:rPr>
          <w:b/>
          <w:noProof/>
          <w:sz w:val="24"/>
          <w:szCs w:val="24"/>
        </w:rPr>
        <w:t xml:space="preserve">Секция № </w:t>
      </w:r>
      <w:r w:rsidR="00AF30EE" w:rsidRPr="00AF30EE">
        <w:rPr>
          <w:b/>
          <w:noProof/>
          <w:sz w:val="24"/>
          <w:szCs w:val="24"/>
        </w:rPr>
        <w:t>10</w:t>
      </w:r>
      <w:r w:rsidRPr="00F67BEB">
        <w:rPr>
          <w:noProof/>
          <w:sz w:val="24"/>
          <w:szCs w:val="24"/>
        </w:rPr>
        <w:t xml:space="preserve">  </w:t>
      </w:r>
      <w:r w:rsidRPr="00F67BEB">
        <w:rPr>
          <w:b/>
          <w:bCs/>
          <w:noProof/>
          <w:sz w:val="24"/>
          <w:szCs w:val="24"/>
        </w:rPr>
        <w:t xml:space="preserve">«И слог, и кисть, и звуков чудо…» </w:t>
      </w:r>
      <w:r w:rsidRPr="00F67BEB">
        <w:rPr>
          <w:noProof/>
          <w:sz w:val="24"/>
          <w:szCs w:val="24"/>
        </w:rPr>
        <w:t xml:space="preserve"> (на данную секцию принимаются  поделки, интерактивные литератупные квесты, развивающие игры, макеты,  изделия декоративно-прикладного искусства, связанные с тематикой заявленных секций конкурса,  </w:t>
      </w:r>
      <w:r w:rsidRPr="00F67BEB">
        <w:rPr>
          <w:noProof/>
          <w:sz w:val="24"/>
          <w:szCs w:val="24"/>
        </w:rPr>
        <w:lastRenderedPageBreak/>
        <w:t>которые должны  иметь  соответствующее оформление и пояснения (сочинения, рисунки и иллюстрации</w:t>
      </w:r>
      <w:r w:rsidRPr="00F67BEB">
        <w:rPr>
          <w:b/>
          <w:noProof/>
          <w:sz w:val="24"/>
          <w:szCs w:val="24"/>
        </w:rPr>
        <w:t xml:space="preserve"> </w:t>
      </w:r>
      <w:r w:rsidRPr="00F67BEB">
        <w:rPr>
          <w:noProof/>
          <w:sz w:val="24"/>
          <w:szCs w:val="24"/>
        </w:rPr>
        <w:t>на конкурс</w:t>
      </w:r>
      <w:r w:rsidRPr="00F67BEB">
        <w:rPr>
          <w:b/>
          <w:noProof/>
          <w:sz w:val="24"/>
          <w:szCs w:val="24"/>
        </w:rPr>
        <w:t xml:space="preserve"> не принимаются).</w:t>
      </w:r>
    </w:p>
    <w:p w14:paraId="3B50BFAF" w14:textId="77777777" w:rsidR="00EE3AEF" w:rsidRPr="00F67BEB" w:rsidRDefault="00EE3AEF" w:rsidP="00F67BEB">
      <w:pPr>
        <w:pStyle w:val="a8"/>
        <w:jc w:val="both"/>
        <w:rPr>
          <w:b/>
          <w:noProof/>
          <w:sz w:val="24"/>
          <w:szCs w:val="24"/>
          <w:lang w:eastAsia="ru-RU"/>
        </w:rPr>
      </w:pPr>
    </w:p>
    <w:p w14:paraId="23D67032" w14:textId="77777777" w:rsidR="00EE3AEF" w:rsidRPr="00F67BEB" w:rsidRDefault="00EE3AEF" w:rsidP="00F67BEB">
      <w:pPr>
        <w:pStyle w:val="a8"/>
        <w:spacing w:after="120"/>
        <w:jc w:val="both"/>
        <w:rPr>
          <w:b/>
          <w:bCs/>
          <w:noProof/>
          <w:sz w:val="24"/>
          <w:szCs w:val="24"/>
          <w:lang w:eastAsia="ru-RU"/>
        </w:rPr>
      </w:pPr>
      <w:r w:rsidRPr="00F67BEB">
        <w:rPr>
          <w:bCs/>
          <w:noProof/>
          <w:sz w:val="24"/>
          <w:szCs w:val="24"/>
          <w:lang w:eastAsia="ru-RU"/>
        </w:rPr>
        <w:t xml:space="preserve">11.2. </w:t>
      </w:r>
      <w:r w:rsidRPr="00F67BEB">
        <w:rPr>
          <w:b/>
          <w:bCs/>
          <w:noProof/>
          <w:sz w:val="24"/>
          <w:szCs w:val="24"/>
          <w:lang w:eastAsia="ru-RU"/>
        </w:rPr>
        <w:t>Секции для учителей:</w:t>
      </w:r>
    </w:p>
    <w:p w14:paraId="26EF2985" w14:textId="2C1A3542" w:rsidR="006E72DD" w:rsidRDefault="006E72DD" w:rsidP="00F67BEB">
      <w:pPr>
        <w:shd w:val="clear" w:color="auto" w:fill="FFFFFF"/>
        <w:jc w:val="both"/>
      </w:pPr>
      <w:r w:rsidRPr="00F67BEB">
        <w:rPr>
          <w:rFonts w:eastAsiaTheme="minorHAnsi"/>
          <w:b/>
          <w:bCs/>
          <w:kern w:val="2"/>
          <w:lang w:eastAsia="en-US"/>
          <w14:ligatures w14:val="standardContextual"/>
        </w:rPr>
        <w:t>Секция № 1</w:t>
      </w:r>
      <w:r w:rsidR="00AF30EE">
        <w:rPr>
          <w:rFonts w:eastAsiaTheme="minorHAnsi"/>
          <w:b/>
          <w:bCs/>
          <w:kern w:val="2"/>
          <w:lang w:eastAsia="en-US"/>
          <w14:ligatures w14:val="standardContextual"/>
        </w:rPr>
        <w:t>1</w:t>
      </w:r>
      <w:r w:rsidRPr="00F67BEB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 </w:t>
      </w:r>
      <w:r w:rsidRPr="00EB5343">
        <w:rPr>
          <w:b/>
          <w:bCs/>
        </w:rPr>
        <w:t>«Ах, если бы побольше было таких отцов у нас в России,</w:t>
      </w:r>
      <w:r w:rsidRPr="00EB5343">
        <w:rPr>
          <w:b/>
          <w:bCs/>
        </w:rPr>
        <w:br/>
        <w:t>как старик Аксаков…»</w:t>
      </w:r>
      <w:r w:rsidRPr="00F67BEB">
        <w:rPr>
          <w:i/>
          <w:iCs/>
        </w:rPr>
        <w:t xml:space="preserve"> </w:t>
      </w:r>
      <w:r w:rsidRPr="00F67BEB">
        <w:rPr>
          <w:shd w:val="clear" w:color="auto" w:fill="FFFFFF"/>
        </w:rPr>
        <w:t xml:space="preserve">(учительские работы, представленные </w:t>
      </w:r>
      <w:r w:rsidR="000C7B07" w:rsidRPr="00F67BEB">
        <w:rPr>
          <w:shd w:val="clear" w:color="auto" w:fill="FFFFFF"/>
        </w:rPr>
        <w:t xml:space="preserve">на данную секцию, </w:t>
      </w:r>
      <w:r w:rsidRPr="00F67BEB">
        <w:rPr>
          <w:shd w:val="clear" w:color="auto" w:fill="FFFFFF"/>
        </w:rPr>
        <w:t>должны раскрывать роль отцов в семейном воспитании подрастающего поколения на примере семьи С.Т. Аксакова</w:t>
      </w:r>
      <w:r w:rsidRPr="00F67BEB">
        <w:t>).</w:t>
      </w:r>
    </w:p>
    <w:p w14:paraId="53EFCF1A" w14:textId="77777777" w:rsidR="00AF30EE" w:rsidRPr="00F67BEB" w:rsidRDefault="00AF30EE" w:rsidP="00F67BEB">
      <w:pPr>
        <w:shd w:val="clear" w:color="auto" w:fill="FFFFFF"/>
        <w:jc w:val="both"/>
      </w:pPr>
    </w:p>
    <w:p w14:paraId="749AFCE9" w14:textId="5EBB51D1" w:rsidR="00EE3AEF" w:rsidRDefault="00EE3AEF" w:rsidP="00F67BEB">
      <w:pPr>
        <w:pStyle w:val="a8"/>
        <w:spacing w:after="120"/>
        <w:jc w:val="both"/>
        <w:rPr>
          <w:sz w:val="24"/>
          <w:szCs w:val="24"/>
        </w:rPr>
      </w:pPr>
      <w:r w:rsidRPr="00F67BEB">
        <w:rPr>
          <w:b/>
          <w:noProof/>
          <w:sz w:val="24"/>
          <w:szCs w:val="24"/>
        </w:rPr>
        <w:t>Секция № 1</w:t>
      </w:r>
      <w:r w:rsidR="00AF30EE">
        <w:rPr>
          <w:b/>
          <w:noProof/>
          <w:sz w:val="24"/>
          <w:szCs w:val="24"/>
        </w:rPr>
        <w:t>2</w:t>
      </w:r>
      <w:r w:rsidRPr="00F67BEB">
        <w:rPr>
          <w:noProof/>
          <w:sz w:val="24"/>
          <w:szCs w:val="24"/>
        </w:rPr>
        <w:t xml:space="preserve"> </w:t>
      </w:r>
      <w:r w:rsidRPr="00F67BEB">
        <w:rPr>
          <w:b/>
          <w:sz w:val="24"/>
          <w:szCs w:val="24"/>
          <w:shd w:val="clear" w:color="auto" w:fill="FFFFFF"/>
        </w:rPr>
        <w:t>«Роль музеев</w:t>
      </w:r>
      <w:r w:rsidR="006E72DD" w:rsidRPr="00F67BEB">
        <w:rPr>
          <w:b/>
          <w:sz w:val="24"/>
          <w:szCs w:val="24"/>
          <w:shd w:val="clear" w:color="auto" w:fill="FFFFFF"/>
        </w:rPr>
        <w:t xml:space="preserve"> и музейных экспозиций, посвященных С.Т. Аксакову</w:t>
      </w:r>
      <w:r w:rsidR="000C7B07" w:rsidRPr="00F67BEB">
        <w:rPr>
          <w:b/>
          <w:sz w:val="24"/>
          <w:szCs w:val="24"/>
          <w:shd w:val="clear" w:color="auto" w:fill="FFFFFF"/>
        </w:rPr>
        <w:t>,</w:t>
      </w:r>
      <w:r w:rsidR="006E72DD" w:rsidRPr="00F67BEB">
        <w:rPr>
          <w:b/>
          <w:sz w:val="24"/>
          <w:szCs w:val="24"/>
          <w:shd w:val="clear" w:color="auto" w:fill="FFFFFF"/>
        </w:rPr>
        <w:t xml:space="preserve"> </w:t>
      </w:r>
      <w:r w:rsidRPr="00F67BEB">
        <w:rPr>
          <w:b/>
          <w:sz w:val="24"/>
          <w:szCs w:val="24"/>
          <w:shd w:val="clear" w:color="auto" w:fill="FFFFFF"/>
        </w:rPr>
        <w:t xml:space="preserve"> в духовно-нравственном  воспитании</w:t>
      </w:r>
      <w:r w:rsidR="000C7B07" w:rsidRPr="00F67BEB">
        <w:rPr>
          <w:b/>
          <w:sz w:val="24"/>
          <w:szCs w:val="24"/>
          <w:shd w:val="clear" w:color="auto" w:fill="FFFFFF"/>
        </w:rPr>
        <w:t xml:space="preserve"> подрастающего поколения</w:t>
      </w:r>
      <w:r w:rsidRPr="00F67BEB">
        <w:rPr>
          <w:b/>
          <w:sz w:val="24"/>
          <w:szCs w:val="24"/>
          <w:shd w:val="clear" w:color="auto" w:fill="FFFFFF"/>
        </w:rPr>
        <w:t>»</w:t>
      </w:r>
      <w:r w:rsidRPr="00F67BEB">
        <w:rPr>
          <w:sz w:val="24"/>
          <w:szCs w:val="24"/>
          <w:shd w:val="clear" w:color="auto" w:fill="FFFFFF"/>
        </w:rPr>
        <w:t xml:space="preserve"> </w:t>
      </w:r>
      <w:bookmarkStart w:id="5" w:name="_Hlk178517420"/>
      <w:r w:rsidRPr="00F67BEB">
        <w:rPr>
          <w:sz w:val="24"/>
          <w:szCs w:val="24"/>
          <w:shd w:val="clear" w:color="auto" w:fill="FFFFFF"/>
        </w:rPr>
        <w:t xml:space="preserve">(учительские </w:t>
      </w:r>
      <w:r w:rsidR="000C7B07" w:rsidRPr="00F67BEB">
        <w:rPr>
          <w:sz w:val="24"/>
          <w:szCs w:val="24"/>
          <w:shd w:val="clear" w:color="auto" w:fill="FFFFFF"/>
        </w:rPr>
        <w:t>работы</w:t>
      </w:r>
      <w:r w:rsidRPr="00F67BEB">
        <w:rPr>
          <w:sz w:val="24"/>
          <w:szCs w:val="24"/>
          <w:shd w:val="clear" w:color="auto" w:fill="FFFFFF"/>
        </w:rPr>
        <w:t xml:space="preserve">, представленные на данную секцию, должны представлять собой </w:t>
      </w:r>
      <w:r w:rsidRPr="00F67BEB">
        <w:rPr>
          <w:sz w:val="24"/>
          <w:szCs w:val="24"/>
        </w:rPr>
        <w:t>опыт создания специальных событий и мероприятий</w:t>
      </w:r>
      <w:r w:rsidR="000C7B07" w:rsidRPr="00F67BEB">
        <w:rPr>
          <w:sz w:val="24"/>
          <w:szCs w:val="24"/>
        </w:rPr>
        <w:t xml:space="preserve"> с использованием материалов музеев и музейных экспозиций в процессе формирования  духовно-нравственных  основ личности школьника</w:t>
      </w:r>
      <w:r w:rsidR="006D1241">
        <w:rPr>
          <w:sz w:val="24"/>
          <w:szCs w:val="24"/>
        </w:rPr>
        <w:t>, можно использовать материалы музеев, посвященные другим писателям</w:t>
      </w:r>
      <w:r w:rsidRPr="00F67BEB">
        <w:rPr>
          <w:sz w:val="24"/>
          <w:szCs w:val="24"/>
        </w:rPr>
        <w:t>).</w:t>
      </w:r>
    </w:p>
    <w:p w14:paraId="676AF2BE" w14:textId="02FAB7C3" w:rsidR="008A4994" w:rsidRPr="008A4994" w:rsidRDefault="008A4994" w:rsidP="008A4994">
      <w:pPr>
        <w:jc w:val="both"/>
        <w:rPr>
          <w:rStyle w:val="a9"/>
          <w:rFonts w:ascii="Bold" w:eastAsiaTheme="minorHAnsi" w:hAnsi="Bold"/>
          <w:b/>
          <w:bCs/>
          <w:i w:val="0"/>
          <w:iCs w:val="0"/>
          <w:color w:val="FF0000"/>
          <w:kern w:val="2"/>
          <w:sz w:val="28"/>
          <w:szCs w:val="28"/>
          <w:lang w:eastAsia="en-US"/>
          <w14:ligatures w14:val="standardContextual"/>
        </w:rPr>
      </w:pPr>
      <w:r w:rsidRPr="00EB5343">
        <w:rPr>
          <w:rStyle w:val="a9"/>
          <w:b/>
          <w:bCs/>
          <w:i w:val="0"/>
          <w:iCs w:val="0"/>
          <w:shd w:val="clear" w:color="auto" w:fill="FFFFFF"/>
        </w:rPr>
        <w:t>Секция</w:t>
      </w:r>
      <w:r w:rsidR="00EB5343" w:rsidRPr="00EB5343">
        <w:rPr>
          <w:rStyle w:val="a9"/>
          <w:b/>
          <w:bCs/>
          <w:i w:val="0"/>
          <w:iCs w:val="0"/>
          <w:shd w:val="clear" w:color="auto" w:fill="FFFFFF"/>
        </w:rPr>
        <w:t xml:space="preserve"> №</w:t>
      </w:r>
      <w:r w:rsidRPr="00EB5343">
        <w:rPr>
          <w:rStyle w:val="a9"/>
          <w:b/>
          <w:bCs/>
          <w:i w:val="0"/>
          <w:iCs w:val="0"/>
          <w:shd w:val="clear" w:color="auto" w:fill="FFFFFF"/>
        </w:rPr>
        <w:t xml:space="preserve"> </w:t>
      </w:r>
      <w:r w:rsidR="00EB5343" w:rsidRPr="00EB5343">
        <w:rPr>
          <w:rStyle w:val="a9"/>
          <w:b/>
          <w:bCs/>
          <w:i w:val="0"/>
          <w:iCs w:val="0"/>
          <w:shd w:val="clear" w:color="auto" w:fill="FFFFFF"/>
        </w:rPr>
        <w:t>1</w:t>
      </w:r>
      <w:r w:rsidR="003C3087">
        <w:rPr>
          <w:rStyle w:val="a9"/>
          <w:b/>
          <w:bCs/>
          <w:i w:val="0"/>
          <w:iCs w:val="0"/>
          <w:shd w:val="clear" w:color="auto" w:fill="FFFFFF"/>
        </w:rPr>
        <w:t>3</w:t>
      </w:r>
      <w:r w:rsidRPr="00EB5343">
        <w:rPr>
          <w:rStyle w:val="a9"/>
          <w:b/>
          <w:bCs/>
          <w:shd w:val="clear" w:color="auto" w:fill="FFFFFF"/>
        </w:rPr>
        <w:t xml:space="preserve"> </w:t>
      </w:r>
      <w:r w:rsidRPr="00EB5343">
        <w:rPr>
          <w:rFonts w:eastAsiaTheme="minorHAnsi"/>
          <w:b/>
          <w:bCs/>
          <w:kern w:val="2"/>
          <w:lang w:eastAsia="en-US"/>
          <w14:ligatures w14:val="standardContextual"/>
        </w:rPr>
        <w:t>«Аксаковское слово – послание в будущее…»</w:t>
      </w:r>
      <w:r w:rsidRPr="008A4994">
        <w:rPr>
          <w:rFonts w:eastAsiaTheme="minorHAnsi"/>
          <w:b/>
          <w:bCs/>
          <w:i/>
          <w:iCs/>
          <w:kern w:val="2"/>
          <w:lang w:eastAsia="en-US"/>
          <w14:ligatures w14:val="standardContextual"/>
        </w:rPr>
        <w:t xml:space="preserve">  </w:t>
      </w:r>
      <w:r w:rsidRPr="008A4994">
        <w:rPr>
          <w:rStyle w:val="a9"/>
          <w:i w:val="0"/>
          <w:iCs w:val="0"/>
          <w:shd w:val="clear" w:color="auto" w:fill="FFFFFF"/>
        </w:rPr>
        <w:t>(</w:t>
      </w:r>
      <w:r w:rsidRPr="00F67BEB">
        <w:t xml:space="preserve">учительские работы, представленные на данную секцию,  должны рассматривать вопросы использования наследия семьи и творчества С.Т. Аксакова на уроках различных  школьных дисциплин и во внеурочной </w:t>
      </w:r>
      <w:r>
        <w:t xml:space="preserve">деятельности с целью формирования  </w:t>
      </w:r>
      <w:r w:rsidRPr="008A4994">
        <w:rPr>
          <w:rStyle w:val="a9"/>
          <w:i w:val="0"/>
          <w:iCs w:val="0"/>
          <w:shd w:val="clear" w:color="auto" w:fill="FFFFFF"/>
        </w:rPr>
        <w:t>духовно-нравственн</w:t>
      </w:r>
      <w:r>
        <w:rPr>
          <w:rStyle w:val="a9"/>
          <w:i w:val="0"/>
          <w:iCs w:val="0"/>
          <w:shd w:val="clear" w:color="auto" w:fill="FFFFFF"/>
        </w:rPr>
        <w:t>ых основ</w:t>
      </w:r>
      <w:r w:rsidRPr="008A4994">
        <w:rPr>
          <w:rStyle w:val="a9"/>
          <w:i w:val="0"/>
          <w:iCs w:val="0"/>
          <w:shd w:val="clear" w:color="auto" w:fill="FFFFFF"/>
        </w:rPr>
        <w:t xml:space="preserve"> воспитании </w:t>
      </w:r>
      <w:r w:rsidR="00EB5343">
        <w:rPr>
          <w:rStyle w:val="a9"/>
          <w:i w:val="0"/>
          <w:iCs w:val="0"/>
          <w:shd w:val="clear" w:color="auto" w:fill="FFFFFF"/>
        </w:rPr>
        <w:t>подрастающего поколения</w:t>
      </w:r>
      <w:r w:rsidRPr="008A4994">
        <w:rPr>
          <w:rStyle w:val="a9"/>
          <w:i w:val="0"/>
          <w:iCs w:val="0"/>
          <w:shd w:val="clear" w:color="auto" w:fill="FFFFFF"/>
        </w:rPr>
        <w:t>)</w:t>
      </w:r>
      <w:r w:rsidR="00AF30EE">
        <w:rPr>
          <w:rStyle w:val="a9"/>
          <w:i w:val="0"/>
          <w:iCs w:val="0"/>
          <w:shd w:val="clear" w:color="auto" w:fill="FFFFFF"/>
        </w:rPr>
        <w:t>.</w:t>
      </w:r>
    </w:p>
    <w:p w14:paraId="7ECD8FC6" w14:textId="77777777" w:rsidR="008A4994" w:rsidRDefault="008A4994" w:rsidP="00F67BEB">
      <w:pPr>
        <w:pStyle w:val="a8"/>
        <w:spacing w:after="120"/>
        <w:jc w:val="both"/>
        <w:rPr>
          <w:sz w:val="24"/>
          <w:szCs w:val="24"/>
        </w:rPr>
      </w:pPr>
    </w:p>
    <w:p w14:paraId="2E3606CE" w14:textId="77777777" w:rsidR="008A4994" w:rsidRPr="00F67BEB" w:rsidRDefault="008A4994" w:rsidP="00F67BEB">
      <w:pPr>
        <w:pStyle w:val="a8"/>
        <w:spacing w:after="120"/>
        <w:jc w:val="both"/>
        <w:rPr>
          <w:b/>
          <w:bCs/>
          <w:noProof/>
          <w:sz w:val="24"/>
          <w:szCs w:val="24"/>
          <w:lang w:eastAsia="ru-RU"/>
        </w:rPr>
      </w:pPr>
    </w:p>
    <w:bookmarkEnd w:id="5"/>
    <w:p w14:paraId="53516F8E" w14:textId="77777777" w:rsidR="00EE3AEF" w:rsidRDefault="00EE3AEF" w:rsidP="00EE3AEF">
      <w:pPr>
        <w:pStyle w:val="a8"/>
        <w:ind w:firstLine="709"/>
        <w:rPr>
          <w:sz w:val="24"/>
          <w:szCs w:val="24"/>
        </w:rPr>
      </w:pPr>
    </w:p>
    <w:p w14:paraId="76317638" w14:textId="77777777" w:rsidR="00EE3AEF" w:rsidRDefault="00EE3AEF" w:rsidP="00EE3AEF">
      <w:pPr>
        <w:pStyle w:val="a8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12. </w:t>
      </w:r>
      <w:r>
        <w:rPr>
          <w:noProof/>
          <w:sz w:val="24"/>
          <w:szCs w:val="24"/>
          <w:lang w:eastAsia="ru-RU"/>
        </w:rPr>
        <w:t>Критерии оценивания работ обучающихся</w:t>
      </w:r>
    </w:p>
    <w:p w14:paraId="6291482A" w14:textId="77777777" w:rsidR="00EE3AEF" w:rsidRDefault="00EE3AEF" w:rsidP="00EE3AEF">
      <w:pPr>
        <w:pStyle w:val="a8"/>
        <w:jc w:val="center"/>
        <w:rPr>
          <w:noProof/>
          <w:sz w:val="24"/>
          <w:szCs w:val="24"/>
          <w:lang w:eastAsia="ru-RU"/>
        </w:rPr>
      </w:pPr>
    </w:p>
    <w:p w14:paraId="7A8A5CFA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12.1.Исследовательские  работы</w:t>
      </w:r>
    </w:p>
    <w:p w14:paraId="291DEE57" w14:textId="77777777" w:rsidR="00EE3AEF" w:rsidRDefault="00EE3AEF" w:rsidP="00B559D3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Основными критериями оценки работ являются:</w:t>
      </w:r>
    </w:p>
    <w:p w14:paraId="7C4D3B78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-соответствие содержания работ номинациям конкурса;</w:t>
      </w:r>
    </w:p>
    <w:p w14:paraId="39EF6FD1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-актуальность;</w:t>
      </w:r>
    </w:p>
    <w:p w14:paraId="31A17D44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-полнота раскрытия темы;</w:t>
      </w:r>
    </w:p>
    <w:p w14:paraId="1B4F7977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-научность и  новизна работы;</w:t>
      </w:r>
    </w:p>
    <w:p w14:paraId="52F382F3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-высокое идейное и эстетическое содержание;</w:t>
      </w:r>
    </w:p>
    <w:p w14:paraId="62F3915F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-орфографическая, пунктуационная, стилистическая грамотность;</w:t>
      </w:r>
    </w:p>
    <w:p w14:paraId="351CD556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-самостоятельность проведенного исследования и (или) анализа художественного  произведения;</w:t>
      </w:r>
    </w:p>
    <w:p w14:paraId="2E310655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-грамотное оформление работы.</w:t>
      </w:r>
    </w:p>
    <w:p w14:paraId="29CCA64C" w14:textId="77777777" w:rsidR="00EE3AEF" w:rsidRDefault="00EE3AEF" w:rsidP="00B559D3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</w:p>
    <w:p w14:paraId="2B148D06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12.2. Творческие работы и работы декаративно-прикладного искусства</w:t>
      </w:r>
    </w:p>
    <w:p w14:paraId="4E72E9BC" w14:textId="77777777" w:rsidR="00EE3AEF" w:rsidRDefault="00EE3AEF" w:rsidP="00B559D3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Основными критериями оценки  являются:</w:t>
      </w:r>
    </w:p>
    <w:p w14:paraId="297DA0DF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-связь  с литературным материалом или с жизнью писателя;</w:t>
      </w:r>
    </w:p>
    <w:p w14:paraId="5391611A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-яркость и выразительность изобразительных средств;</w:t>
      </w:r>
    </w:p>
    <w:p w14:paraId="0B471756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-соответствие тематике конкурса;</w:t>
      </w:r>
    </w:p>
    <w:p w14:paraId="4156FF81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-оригинальность исполнения;</w:t>
      </w:r>
    </w:p>
    <w:p w14:paraId="4194D9B8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-художественное своеобразие;</w:t>
      </w:r>
    </w:p>
    <w:p w14:paraId="06714A3A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-своеобразие решения творческих задач;</w:t>
      </w:r>
    </w:p>
    <w:p w14:paraId="43395981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-оригинальность представления работы;</w:t>
      </w:r>
    </w:p>
    <w:p w14:paraId="0A2B79D1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-грамотность и эстетика оформления творческой работы;</w:t>
      </w:r>
    </w:p>
    <w:p w14:paraId="40ECF322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-общее художественное впечатление;</w:t>
      </w:r>
    </w:p>
    <w:p w14:paraId="5D383FA2" w14:textId="77777777" w:rsidR="00EE3AEF" w:rsidRDefault="00EE3AEF" w:rsidP="00B559D3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-соответствие возрасту.</w:t>
      </w:r>
    </w:p>
    <w:p w14:paraId="51EE135A" w14:textId="77777777" w:rsidR="00EE3AEF" w:rsidRDefault="00EE3AEF" w:rsidP="00B559D3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К творческим работам должно прилагаться сопроводительное (пояснительное) письмо.</w:t>
      </w:r>
    </w:p>
    <w:p w14:paraId="3752AFDA" w14:textId="77777777" w:rsidR="00AF30EE" w:rsidRDefault="00AF30EE" w:rsidP="00B559D3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</w:p>
    <w:p w14:paraId="356933F2" w14:textId="39C7318A" w:rsidR="00EE3AEF" w:rsidRPr="00B559D3" w:rsidRDefault="00EE3AEF" w:rsidP="00B559D3">
      <w:pPr>
        <w:jc w:val="both"/>
        <w:rPr>
          <w:bCs/>
        </w:rPr>
      </w:pPr>
      <w:r w:rsidRPr="004723EE">
        <w:rPr>
          <w:noProof/>
        </w:rPr>
        <w:t xml:space="preserve">12.3 </w:t>
      </w:r>
      <w:r w:rsidRPr="004723EE">
        <w:t xml:space="preserve"> Работы секции </w:t>
      </w:r>
      <w:r w:rsidR="00AF30EE">
        <w:t xml:space="preserve">№7 </w:t>
      </w:r>
      <w:r w:rsidR="00AF30EE" w:rsidRPr="00B559D3">
        <w:rPr>
          <w:rStyle w:val="a9"/>
          <w:bCs/>
          <w:i w:val="0"/>
          <w:iCs w:val="0"/>
          <w:shd w:val="clear" w:color="auto" w:fill="FFFFFF"/>
        </w:rPr>
        <w:t>«Лучше один раз увидеть, чем сто раз услышать…»</w:t>
      </w:r>
    </w:p>
    <w:p w14:paraId="1FFA92FF" w14:textId="77777777" w:rsidR="00EE3AEF" w:rsidRPr="004723EE" w:rsidRDefault="00EE3AEF" w:rsidP="00B559D3">
      <w:pPr>
        <w:jc w:val="both"/>
      </w:pPr>
      <w:r w:rsidRPr="004723EE">
        <w:t>Основными критериями являются:</w:t>
      </w:r>
    </w:p>
    <w:p w14:paraId="6AE6106F" w14:textId="77777777" w:rsidR="00EE3AEF" w:rsidRPr="004723EE" w:rsidRDefault="00EE3AEF" w:rsidP="00B559D3">
      <w:pPr>
        <w:jc w:val="both"/>
      </w:pPr>
      <w:r w:rsidRPr="004723EE">
        <w:t>-соответствие содержания работы номинации конкурса;</w:t>
      </w:r>
    </w:p>
    <w:p w14:paraId="17115D53" w14:textId="77777777" w:rsidR="00EE3AEF" w:rsidRPr="004723EE" w:rsidRDefault="00EE3AEF" w:rsidP="00B559D3">
      <w:pPr>
        <w:jc w:val="both"/>
      </w:pPr>
      <w:r w:rsidRPr="004723EE">
        <w:t>-полнота раскрытия темы;</w:t>
      </w:r>
    </w:p>
    <w:p w14:paraId="1035FB51" w14:textId="77777777" w:rsidR="00EE3AEF" w:rsidRPr="004723EE" w:rsidRDefault="00EE3AEF" w:rsidP="00B559D3">
      <w:pPr>
        <w:jc w:val="both"/>
      </w:pPr>
      <w:r w:rsidRPr="004723EE">
        <w:t>-с</w:t>
      </w:r>
      <w:r>
        <w:t xml:space="preserve">амостоятельность </w:t>
      </w:r>
      <w:r w:rsidRPr="004723EE">
        <w:t xml:space="preserve"> работы;</w:t>
      </w:r>
    </w:p>
    <w:p w14:paraId="01F714D1" w14:textId="77777777" w:rsidR="00EE3AEF" w:rsidRPr="004723EE" w:rsidRDefault="00EE3AEF" w:rsidP="00B559D3">
      <w:pPr>
        <w:jc w:val="both"/>
      </w:pPr>
      <w:r w:rsidRPr="004723EE">
        <w:t>- орфографическая, пунктуационная, стилистическая, фактологическая грамотность;</w:t>
      </w:r>
    </w:p>
    <w:p w14:paraId="7EE646DA" w14:textId="77777777" w:rsidR="00EE3AEF" w:rsidRPr="004723EE" w:rsidRDefault="00EE3AEF" w:rsidP="00B559D3">
      <w:pPr>
        <w:jc w:val="both"/>
      </w:pPr>
      <w:r w:rsidRPr="004723EE">
        <w:t>- интерактивность работы, применение ИКТ;</w:t>
      </w:r>
    </w:p>
    <w:p w14:paraId="63390A7D" w14:textId="77777777" w:rsidR="00EE3AEF" w:rsidRPr="004723EE" w:rsidRDefault="00EE3AEF" w:rsidP="00B559D3">
      <w:pPr>
        <w:jc w:val="both"/>
      </w:pPr>
      <w:r w:rsidRPr="004723EE">
        <w:t>-функционирование на электронных устройствах;</w:t>
      </w:r>
    </w:p>
    <w:p w14:paraId="1E54408B" w14:textId="77777777" w:rsidR="00EE3AEF" w:rsidRPr="004723EE" w:rsidRDefault="00EE3AEF" w:rsidP="00B559D3">
      <w:pPr>
        <w:jc w:val="both"/>
      </w:pPr>
      <w:r w:rsidRPr="004723EE">
        <w:t>-оригинальность в техническом исполнении.</w:t>
      </w:r>
    </w:p>
    <w:p w14:paraId="213CD3E3" w14:textId="77777777" w:rsidR="00EE3AEF" w:rsidRPr="004723EE" w:rsidRDefault="00EE3AEF" w:rsidP="00B559D3">
      <w:pPr>
        <w:jc w:val="both"/>
      </w:pPr>
    </w:p>
    <w:p w14:paraId="35997891" w14:textId="77777777" w:rsidR="00EE3AEF" w:rsidRPr="004723EE" w:rsidRDefault="00EE3AEF" w:rsidP="00B559D3">
      <w:pPr>
        <w:jc w:val="both"/>
      </w:pPr>
    </w:p>
    <w:p w14:paraId="5BB328FE" w14:textId="77777777" w:rsidR="00EE3AEF" w:rsidRDefault="00EE3AEF" w:rsidP="00B559D3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13.Критерии оценивания работ учителей</w:t>
      </w:r>
    </w:p>
    <w:p w14:paraId="03387BB5" w14:textId="77777777" w:rsidR="00EE3AEF" w:rsidRDefault="00EE3AEF" w:rsidP="00EE3AEF">
      <w:pPr>
        <w:pStyle w:val="a8"/>
        <w:ind w:firstLine="709"/>
        <w:jc w:val="both"/>
        <w:rPr>
          <w:sz w:val="24"/>
          <w:szCs w:val="24"/>
        </w:rPr>
      </w:pPr>
    </w:p>
    <w:p w14:paraId="28EE83A8" w14:textId="77777777" w:rsidR="00EE3AEF" w:rsidRDefault="00EE3AEF" w:rsidP="00EE3AEF">
      <w:pPr>
        <w:pStyle w:val="a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13.1. Критерии оценивания работ учителей:</w:t>
      </w:r>
    </w:p>
    <w:p w14:paraId="613D80A6" w14:textId="77777777" w:rsidR="00EE3AEF" w:rsidRDefault="00EE3AEF" w:rsidP="00EE3AEF">
      <w:pPr>
        <w:pStyle w:val="a8"/>
        <w:ind w:firstLine="709"/>
        <w:jc w:val="both"/>
        <w:rPr>
          <w:sz w:val="24"/>
          <w:szCs w:val="24"/>
        </w:rPr>
      </w:pPr>
    </w:p>
    <w:p w14:paraId="0F7D4F20" w14:textId="77777777" w:rsidR="00EE3AEF" w:rsidRPr="00824DB0" w:rsidRDefault="00EE3AEF" w:rsidP="00EE3AEF">
      <w:pPr>
        <w:pStyle w:val="a8"/>
        <w:rPr>
          <w:color w:val="000000"/>
          <w:sz w:val="24"/>
          <w:szCs w:val="24"/>
        </w:rPr>
      </w:pPr>
      <w:r w:rsidRPr="00824DB0">
        <w:rPr>
          <w:color w:val="000000"/>
          <w:sz w:val="24"/>
          <w:szCs w:val="24"/>
        </w:rPr>
        <w:t xml:space="preserve">-актуальность  </w:t>
      </w:r>
      <w:r w:rsidRPr="00824DB0">
        <w:rPr>
          <w:sz w:val="24"/>
          <w:szCs w:val="24"/>
        </w:rPr>
        <w:t>и оригинальность замысла</w:t>
      </w:r>
      <w:r w:rsidRPr="00824DB0">
        <w:rPr>
          <w:color w:val="000000"/>
          <w:sz w:val="24"/>
          <w:szCs w:val="24"/>
        </w:rPr>
        <w:t>;</w:t>
      </w:r>
    </w:p>
    <w:p w14:paraId="55514AE7" w14:textId="77777777" w:rsidR="00EE3AEF" w:rsidRPr="00824DB0" w:rsidRDefault="00EE3AEF" w:rsidP="00EE3AEF">
      <w:pPr>
        <w:pStyle w:val="a8"/>
        <w:rPr>
          <w:sz w:val="24"/>
          <w:szCs w:val="24"/>
        </w:rPr>
      </w:pPr>
      <w:r w:rsidRPr="00824DB0">
        <w:rPr>
          <w:sz w:val="24"/>
          <w:szCs w:val="24"/>
        </w:rPr>
        <w:t>- нап</w:t>
      </w:r>
      <w:r>
        <w:rPr>
          <w:sz w:val="24"/>
          <w:szCs w:val="24"/>
        </w:rPr>
        <w:t xml:space="preserve">равленность </w:t>
      </w:r>
      <w:r w:rsidRPr="00824DB0">
        <w:rPr>
          <w:sz w:val="24"/>
          <w:szCs w:val="24"/>
        </w:rPr>
        <w:t xml:space="preserve"> на решение задач духовно-нравственного развития и воспитания личности гражданина России, формирования базовых национальных ценностей</w:t>
      </w:r>
      <w:r>
        <w:rPr>
          <w:sz w:val="24"/>
          <w:szCs w:val="24"/>
        </w:rPr>
        <w:t>;</w:t>
      </w:r>
    </w:p>
    <w:p w14:paraId="2AB35650" w14:textId="77777777" w:rsidR="00EE3AEF" w:rsidRPr="00824DB0" w:rsidRDefault="00EE3AEF" w:rsidP="00EE3AEF">
      <w:pPr>
        <w:pStyle w:val="a8"/>
        <w:rPr>
          <w:color w:val="000000"/>
          <w:sz w:val="24"/>
          <w:szCs w:val="24"/>
        </w:rPr>
      </w:pPr>
      <w:r w:rsidRPr="00824DB0">
        <w:rPr>
          <w:sz w:val="24"/>
          <w:szCs w:val="24"/>
        </w:rPr>
        <w:t>-</w:t>
      </w:r>
      <w:r>
        <w:rPr>
          <w:sz w:val="24"/>
          <w:szCs w:val="24"/>
        </w:rPr>
        <w:t>и</w:t>
      </w:r>
      <w:r w:rsidRPr="00824DB0">
        <w:rPr>
          <w:sz w:val="24"/>
          <w:szCs w:val="24"/>
        </w:rPr>
        <w:t>спользование современных методов и технологий</w:t>
      </w:r>
      <w:r>
        <w:rPr>
          <w:sz w:val="24"/>
          <w:szCs w:val="24"/>
        </w:rPr>
        <w:t>;</w:t>
      </w:r>
    </w:p>
    <w:p w14:paraId="3D02FF19" w14:textId="77777777" w:rsidR="00EE3AEF" w:rsidRPr="00824DB0" w:rsidRDefault="00EE3AEF" w:rsidP="00EE3AEF">
      <w:pPr>
        <w:pStyle w:val="a8"/>
        <w:rPr>
          <w:color w:val="000000"/>
          <w:sz w:val="24"/>
          <w:szCs w:val="24"/>
        </w:rPr>
      </w:pPr>
      <w:r w:rsidRPr="00824DB0">
        <w:rPr>
          <w:color w:val="000000"/>
          <w:sz w:val="24"/>
          <w:szCs w:val="24"/>
        </w:rPr>
        <w:t>-оптимальность;</w:t>
      </w:r>
    </w:p>
    <w:p w14:paraId="37013939" w14:textId="77777777" w:rsidR="00EE3AEF" w:rsidRPr="00824DB0" w:rsidRDefault="00EE3AEF" w:rsidP="00EE3AEF">
      <w:pPr>
        <w:pStyle w:val="a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-оригинальность</w:t>
      </w:r>
      <w:r w:rsidRPr="00824DB0">
        <w:rPr>
          <w:color w:val="000000"/>
          <w:sz w:val="24"/>
          <w:szCs w:val="24"/>
        </w:rPr>
        <w:t xml:space="preserve">; </w:t>
      </w:r>
    </w:p>
    <w:p w14:paraId="44FD2310" w14:textId="77777777" w:rsidR="00EE3AEF" w:rsidRPr="00824DB0" w:rsidRDefault="00EE3AEF" w:rsidP="00EE3AEF">
      <w:pPr>
        <w:pStyle w:val="a8"/>
        <w:rPr>
          <w:color w:val="000000"/>
          <w:sz w:val="24"/>
          <w:szCs w:val="24"/>
        </w:rPr>
      </w:pPr>
      <w:r w:rsidRPr="00824DB0">
        <w:rPr>
          <w:color w:val="000000"/>
          <w:sz w:val="24"/>
          <w:szCs w:val="24"/>
        </w:rPr>
        <w:t>-технологичность в измерении (если в этом есть необходимость)</w:t>
      </w:r>
    </w:p>
    <w:p w14:paraId="3E36F11B" w14:textId="77777777" w:rsidR="00EE3AEF" w:rsidRDefault="00EE3AEF" w:rsidP="00EE3AEF">
      <w:pPr>
        <w:pStyle w:val="a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-возможность </w:t>
      </w:r>
      <w:r w:rsidRPr="00824DB0">
        <w:rPr>
          <w:color w:val="000000"/>
          <w:sz w:val="24"/>
          <w:szCs w:val="24"/>
        </w:rPr>
        <w:t xml:space="preserve"> применения представленного опыта в деятельност</w:t>
      </w:r>
      <w:r>
        <w:rPr>
          <w:color w:val="000000"/>
          <w:sz w:val="24"/>
          <w:szCs w:val="24"/>
        </w:rPr>
        <w:t>и других учителей;</w:t>
      </w:r>
    </w:p>
    <w:p w14:paraId="5CCC7FE9" w14:textId="77777777" w:rsidR="00EE3AEF" w:rsidRDefault="00EE3AEF" w:rsidP="00EE3AEF">
      <w:pPr>
        <w:pStyle w:val="a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-грамотность оформления.</w:t>
      </w:r>
    </w:p>
    <w:p w14:paraId="2C53E516" w14:textId="77777777" w:rsidR="00EE3AEF" w:rsidRPr="00824DB0" w:rsidRDefault="00EE3AEF" w:rsidP="00EE3AEF">
      <w:pPr>
        <w:pStyle w:val="a8"/>
        <w:rPr>
          <w:sz w:val="24"/>
          <w:szCs w:val="24"/>
        </w:rPr>
      </w:pPr>
    </w:p>
    <w:p w14:paraId="298855DC" w14:textId="77777777" w:rsidR="00EE3AEF" w:rsidRDefault="00EE3AEF" w:rsidP="00EE3AEF">
      <w:pPr>
        <w:pStyle w:val="a8"/>
        <w:ind w:firstLine="709"/>
        <w:jc w:val="both"/>
        <w:rPr>
          <w:sz w:val="24"/>
          <w:szCs w:val="24"/>
        </w:rPr>
      </w:pPr>
    </w:p>
    <w:p w14:paraId="6E529CBB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14. Требования к оформлению работ</w:t>
      </w:r>
    </w:p>
    <w:p w14:paraId="72539A88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</w:p>
    <w:p w14:paraId="0C5C4321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14. 1. Исследовательские работы.</w:t>
      </w:r>
    </w:p>
    <w:p w14:paraId="4A87F5DF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Объём исследовательской работы не должен превышать 15 страниц машинописного текста (формат листа – А4). Текст работы печатается шрифтом Times New Roman (12 кегль). Междустрочный интервал – одинарный. Поля – 2 см.</w:t>
      </w:r>
    </w:p>
    <w:p w14:paraId="5CF03E48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На титульном листе необходимо указать фамилию, имя и отчество автора (полностью), название работы, точное название образовательного учреждения, класс, фамилию, имя и отчество руководителя  работы полностью (если есть) и его должность, номер телефона, адрес электронной почты.</w:t>
      </w:r>
    </w:p>
    <w:p w14:paraId="07923AEF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Тексты работ принимаются только в печатном виде на русском языке.</w:t>
      </w:r>
    </w:p>
    <w:p w14:paraId="0FEB9016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</w:p>
    <w:p w14:paraId="5B034461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14.2. Творческие работы (письменные).</w:t>
      </w:r>
    </w:p>
    <w:p w14:paraId="27631368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Объём творческой работы не должен превышать 10 печатных страниц, работа пе-чатается шрифтом Times New Roman (12 кегль). Междустрочный интервал – одинарный. Поля – 2 см.</w:t>
      </w:r>
    </w:p>
    <w:p w14:paraId="1EEC5247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На титульном листе необходимо указать фамилию, имя и отчество автора (полностью), название работы, точное название образовательного учреждения, класс, фамилию, имя и отчество руководителя работы (если есть), место работы и его должность, номер телефона, адрес электронной почты.</w:t>
      </w:r>
    </w:p>
    <w:p w14:paraId="6B1D2AEF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Тексты работ принимаются только в печатном виде на русском языке.  Приложения (если есть) выполняются в цветной печати.</w:t>
      </w:r>
    </w:p>
    <w:p w14:paraId="5904F50E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При написании и оформлении работ необходимо обращать внимание на следующие моменты:</w:t>
      </w:r>
    </w:p>
    <w:p w14:paraId="2E39F906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t>при подготовке работ необходимо обращать внимание не только на название секции, но и на тематику исследовательских и творческих работ, которая прописана  в каждой секции (в скобках);</w:t>
      </w:r>
    </w:p>
    <w:p w14:paraId="011313FB" w14:textId="5FFAF700" w:rsidR="00EE3AEF" w:rsidRPr="00E94A84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все работы должны быть оформлены </w:t>
      </w:r>
      <w:r w:rsidR="00B559D3">
        <w:rPr>
          <w:noProof/>
          <w:sz w:val="24"/>
          <w:szCs w:val="24"/>
          <w:lang w:eastAsia="ru-RU"/>
        </w:rPr>
        <w:t xml:space="preserve">в папке </w:t>
      </w:r>
      <w:r>
        <w:rPr>
          <w:noProof/>
          <w:sz w:val="24"/>
          <w:szCs w:val="24"/>
          <w:lang w:eastAsia="ru-RU"/>
        </w:rPr>
        <w:t>аккуратно и эстетично. Оформление работ будет учитываться при  проверке работ жюри.</w:t>
      </w:r>
    </w:p>
    <w:p w14:paraId="53F22B85" w14:textId="77777777" w:rsidR="00EE3AEF" w:rsidRDefault="00EE3AEF" w:rsidP="00EE3AEF">
      <w:pPr>
        <w:pStyle w:val="a8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Отправка работ на конкурс означает согласие авторов со всеми условиями данного Положения и предоставление Оргкомитету права на публикацию и размещение фотографий, выступлений или их фрагментов в СМИ, а также в альманахе, посвященном конкурсу «Аксаковские чтения».</w:t>
      </w:r>
    </w:p>
    <w:p w14:paraId="0C7C7506" w14:textId="77777777" w:rsidR="00EE3AEF" w:rsidRDefault="00EE3AEF" w:rsidP="00EE3AEF">
      <w:pPr>
        <w:pStyle w:val="a8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1DA20EBF" w14:textId="77777777" w:rsidR="00EE3AEF" w:rsidRDefault="00EE3AEF" w:rsidP="00EE3AEF">
      <w:pPr>
        <w:pStyle w:val="a8"/>
        <w:ind w:firstLine="709"/>
        <w:jc w:val="center"/>
        <w:rPr>
          <w:bCs/>
          <w:iCs/>
          <w:noProof/>
          <w:sz w:val="24"/>
          <w:szCs w:val="24"/>
          <w:lang w:eastAsia="ru-RU"/>
        </w:rPr>
      </w:pPr>
      <w:r>
        <w:rPr>
          <w:bCs/>
          <w:noProof/>
          <w:sz w:val="24"/>
          <w:szCs w:val="24"/>
          <w:lang w:eastAsia="ru-RU"/>
        </w:rPr>
        <w:t xml:space="preserve">         15. Награждение победителей и призеров</w:t>
      </w:r>
    </w:p>
    <w:p w14:paraId="6D1C6543" w14:textId="2AA7C3E4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Авторы лучших работ по </w:t>
      </w:r>
      <w:r w:rsidR="00B559D3">
        <w:rPr>
          <w:noProof/>
          <w:sz w:val="24"/>
          <w:szCs w:val="24"/>
          <w:lang w:eastAsia="ru-RU"/>
        </w:rPr>
        <w:t xml:space="preserve">каждой </w:t>
      </w:r>
      <w:r>
        <w:rPr>
          <w:noProof/>
          <w:sz w:val="24"/>
          <w:szCs w:val="24"/>
          <w:lang w:eastAsia="ru-RU"/>
        </w:rPr>
        <w:t xml:space="preserve"> номинаци</w:t>
      </w:r>
      <w:r w:rsidR="00B559D3">
        <w:rPr>
          <w:noProof/>
          <w:sz w:val="24"/>
          <w:szCs w:val="24"/>
          <w:lang w:eastAsia="ru-RU"/>
        </w:rPr>
        <w:t xml:space="preserve">и </w:t>
      </w:r>
      <w:r>
        <w:rPr>
          <w:noProof/>
          <w:sz w:val="24"/>
          <w:szCs w:val="24"/>
          <w:lang w:eastAsia="ru-RU"/>
        </w:rPr>
        <w:t xml:space="preserve"> награждаются дипломами I, II и III степеней, а также поощрительными дипломами. </w:t>
      </w:r>
      <w:r w:rsidRPr="00E94A84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Участники, не занявшие призовых мест, получают свидетельства участников.</w:t>
      </w:r>
    </w:p>
    <w:p w14:paraId="7565BE29" w14:textId="77777777" w:rsidR="00EE3AEF" w:rsidRDefault="00EE3AEF" w:rsidP="00EE3AEF">
      <w:pPr>
        <w:pStyle w:val="a8"/>
        <w:ind w:firstLine="709"/>
        <w:jc w:val="center"/>
        <w:rPr>
          <w:noProof/>
          <w:sz w:val="24"/>
          <w:szCs w:val="24"/>
          <w:lang w:eastAsia="ru-RU"/>
        </w:rPr>
      </w:pPr>
    </w:p>
    <w:p w14:paraId="5B3D30CA" w14:textId="77777777" w:rsidR="00EE3AEF" w:rsidRDefault="00EE3AEF" w:rsidP="00EE3AEF">
      <w:pPr>
        <w:pStyle w:val="a8"/>
        <w:ind w:firstLine="709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16. Дополнительная информация</w:t>
      </w:r>
    </w:p>
    <w:p w14:paraId="5585A600" w14:textId="77777777" w:rsidR="00EE3AEF" w:rsidRDefault="00EE3AEF" w:rsidP="00EE3AEF">
      <w:pPr>
        <w:pStyle w:val="a8"/>
        <w:ind w:firstLine="709"/>
        <w:jc w:val="center"/>
        <w:rPr>
          <w:noProof/>
          <w:sz w:val="24"/>
          <w:szCs w:val="24"/>
          <w:lang w:eastAsia="ru-RU"/>
        </w:rPr>
      </w:pPr>
    </w:p>
    <w:p w14:paraId="033E2811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 w:rsidRPr="00973F48">
        <w:rPr>
          <w:b/>
          <w:noProof/>
          <w:sz w:val="24"/>
          <w:szCs w:val="24"/>
          <w:lang w:eastAsia="ru-RU"/>
        </w:rPr>
        <w:t>Куратор</w:t>
      </w:r>
      <w:r>
        <w:rPr>
          <w:noProof/>
          <w:sz w:val="24"/>
          <w:szCs w:val="24"/>
          <w:lang w:eastAsia="ru-RU"/>
        </w:rPr>
        <w:t xml:space="preserve"> конкурса - </w:t>
      </w:r>
      <w:r w:rsidRPr="00973F48">
        <w:rPr>
          <w:b/>
          <w:noProof/>
          <w:sz w:val="24"/>
          <w:szCs w:val="24"/>
          <w:lang w:eastAsia="ru-RU"/>
        </w:rPr>
        <w:t>Людмила Леонидовна Курамшина</w:t>
      </w:r>
      <w:r>
        <w:rPr>
          <w:b/>
          <w:noProof/>
          <w:sz w:val="24"/>
          <w:szCs w:val="24"/>
          <w:lang w:eastAsia="ru-RU"/>
        </w:rPr>
        <w:t>.</w:t>
      </w:r>
      <w:r>
        <w:rPr>
          <w:noProof/>
          <w:sz w:val="24"/>
          <w:szCs w:val="24"/>
          <w:lang w:eastAsia="ru-RU"/>
        </w:rPr>
        <w:t xml:space="preserve"> Номер телефона куратора конкурса – 89178545555.</w:t>
      </w:r>
    </w:p>
    <w:p w14:paraId="0293D465" w14:textId="77777777" w:rsidR="00EE3AEF" w:rsidRDefault="00EE3AEF" w:rsidP="00EE3AEF">
      <w:pPr>
        <w:pStyle w:val="a8"/>
        <w:jc w:val="both"/>
        <w:rPr>
          <w:noProof/>
          <w:sz w:val="24"/>
          <w:szCs w:val="24"/>
          <w:lang w:eastAsia="ru-RU"/>
        </w:rPr>
      </w:pPr>
      <w:r>
        <w:rPr>
          <w:b/>
          <w:bCs/>
          <w:iCs/>
          <w:noProof/>
          <w:sz w:val="24"/>
          <w:szCs w:val="24"/>
          <w:lang w:eastAsia="ru-RU"/>
        </w:rPr>
        <w:t xml:space="preserve">           </w:t>
      </w:r>
      <w:r w:rsidRPr="00973F48">
        <w:rPr>
          <w:b/>
          <w:bCs/>
          <w:iCs/>
          <w:noProof/>
          <w:sz w:val="24"/>
          <w:szCs w:val="24"/>
          <w:lang w:eastAsia="ru-RU"/>
        </w:rPr>
        <w:t>Операто</w:t>
      </w:r>
      <w:r>
        <w:rPr>
          <w:b/>
          <w:bCs/>
          <w:iCs/>
          <w:noProof/>
          <w:sz w:val="24"/>
          <w:szCs w:val="24"/>
          <w:lang w:eastAsia="ru-RU"/>
        </w:rPr>
        <w:t xml:space="preserve">р конкурса - </w:t>
      </w:r>
      <w:r>
        <w:rPr>
          <w:b/>
          <w:noProof/>
          <w:sz w:val="24"/>
          <w:szCs w:val="24"/>
          <w:lang w:eastAsia="ru-RU"/>
        </w:rPr>
        <w:t>Виноградова Анастасия</w:t>
      </w:r>
      <w:r w:rsidRPr="00973F48">
        <w:rPr>
          <w:b/>
          <w:noProof/>
          <w:sz w:val="24"/>
          <w:szCs w:val="24"/>
          <w:lang w:eastAsia="ru-RU"/>
        </w:rPr>
        <w:t xml:space="preserve"> Александровн</w:t>
      </w:r>
      <w:r>
        <w:rPr>
          <w:b/>
          <w:noProof/>
          <w:sz w:val="24"/>
          <w:szCs w:val="24"/>
          <w:lang w:eastAsia="ru-RU"/>
        </w:rPr>
        <w:t>а. Все обращения и заявки подаются</w:t>
      </w:r>
      <w:r>
        <w:rPr>
          <w:noProof/>
          <w:sz w:val="24"/>
          <w:szCs w:val="24"/>
          <w:lang w:eastAsia="ru-RU"/>
        </w:rPr>
        <w:t xml:space="preserve">  по адресу электронной почты </w:t>
      </w:r>
      <w:hyperlink r:id="rId6" w:history="1">
        <w:r>
          <w:rPr>
            <w:rStyle w:val="a3"/>
            <w:noProof/>
            <w:sz w:val="24"/>
            <w:szCs w:val="24"/>
            <w:lang w:val="en-US" w:eastAsia="ru-RU"/>
          </w:rPr>
          <w:t>vinogrado</w:t>
        </w:r>
        <w:r>
          <w:rPr>
            <w:rStyle w:val="a3"/>
            <w:noProof/>
            <w:sz w:val="24"/>
            <w:szCs w:val="24"/>
            <w:lang w:eastAsia="ru-RU"/>
          </w:rPr>
          <w:t>1993@</w:t>
        </w:r>
        <w:r>
          <w:rPr>
            <w:rStyle w:val="a3"/>
            <w:noProof/>
            <w:sz w:val="24"/>
            <w:szCs w:val="24"/>
            <w:lang w:val="en-US" w:eastAsia="ru-RU"/>
          </w:rPr>
          <w:t>mail</w:t>
        </w:r>
        <w:r>
          <w:rPr>
            <w:rStyle w:val="a3"/>
            <w:noProof/>
            <w:sz w:val="24"/>
            <w:szCs w:val="24"/>
            <w:lang w:eastAsia="ru-RU"/>
          </w:rPr>
          <w:t>.</w:t>
        </w:r>
        <w:r>
          <w:rPr>
            <w:rStyle w:val="a3"/>
            <w:noProof/>
            <w:sz w:val="24"/>
            <w:szCs w:val="24"/>
            <w:lang w:val="en-US" w:eastAsia="ru-RU"/>
          </w:rPr>
          <w:t>ru</w:t>
        </w:r>
      </w:hyperlink>
      <w:r>
        <w:rPr>
          <w:rStyle w:val="a3"/>
          <w:noProof/>
          <w:sz w:val="24"/>
          <w:szCs w:val="24"/>
          <w:lang w:eastAsia="ru-RU"/>
        </w:rPr>
        <w:t>.</w:t>
      </w:r>
      <w:r>
        <w:rPr>
          <w:noProof/>
          <w:sz w:val="24"/>
          <w:szCs w:val="24"/>
          <w:lang w:eastAsia="ru-RU"/>
        </w:rPr>
        <w:t xml:space="preserve">  Контактный номер телефона: 89047630071.</w:t>
      </w:r>
    </w:p>
    <w:p w14:paraId="7C47CD5A" w14:textId="52421471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Убедительная просьба следить за объявлениями на сайте МАОУ «Многопрофильный лицей № 11» Советского района г. Казани.</w:t>
      </w:r>
      <w:r w:rsidR="00B559D3">
        <w:rPr>
          <w:noProof/>
          <w:sz w:val="24"/>
          <w:szCs w:val="24"/>
          <w:lang w:eastAsia="ru-RU"/>
        </w:rPr>
        <w:t xml:space="preserve"> Вся информация о конкурсе будет размещать там. </w:t>
      </w:r>
      <w:r>
        <w:rPr>
          <w:noProof/>
          <w:sz w:val="24"/>
          <w:szCs w:val="24"/>
          <w:lang w:eastAsia="ru-RU"/>
        </w:rPr>
        <w:t>Форма заявки и согласия на обработку персональных данных находятся в приложении к данному Положению.</w:t>
      </w:r>
    </w:p>
    <w:p w14:paraId="699E0267" w14:textId="77777777" w:rsidR="00EE3AEF" w:rsidRPr="00E55D0A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Дополнительная информация о проведении конкурса, список участников, прошедших конкурсный отбор и приглашённых на заключительный этап конкурса, будут опубликованы на сайте лицея №11 в разделе «Аксаковские чтения»  (</w:t>
      </w:r>
      <w:hyperlink r:id="rId7" w:history="1">
        <w:r>
          <w:rPr>
            <w:rStyle w:val="a3"/>
            <w:noProof/>
            <w:sz w:val="24"/>
            <w:szCs w:val="24"/>
            <w:lang w:eastAsia="ru-RU"/>
          </w:rPr>
          <w:t>https://unber.school/</w:t>
        </w:r>
      </w:hyperlink>
      <w:r>
        <w:rPr>
          <w:noProof/>
          <w:sz w:val="24"/>
          <w:szCs w:val="24"/>
          <w:lang w:eastAsia="ru-RU"/>
        </w:rPr>
        <w:t xml:space="preserve">;  </w:t>
      </w:r>
      <w:hyperlink r:id="rId8" w:history="1">
        <w:r w:rsidRPr="00BF55C9">
          <w:rPr>
            <w:rStyle w:val="a3"/>
            <w:noProof/>
            <w:sz w:val="24"/>
            <w:szCs w:val="24"/>
            <w:lang w:eastAsia="ru-RU"/>
          </w:rPr>
          <w:t>https://edu.tatar.ru/sovetcki/org6914</w:t>
        </w:r>
      </w:hyperlink>
      <w:r>
        <w:rPr>
          <w:noProof/>
          <w:sz w:val="24"/>
          <w:szCs w:val="24"/>
          <w:lang w:eastAsia="ru-RU"/>
        </w:rPr>
        <w:t>) .</w:t>
      </w:r>
    </w:p>
    <w:p w14:paraId="6DCF26C5" w14:textId="212DC630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Адрес лицея:  420061,</w:t>
      </w:r>
      <w:r w:rsidR="0088765D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РТ, г. Казань, проезд Юнуса Ахметзянова, зд. 9, к. 2</w:t>
      </w:r>
    </w:p>
    <w:p w14:paraId="3F0F4F59" w14:textId="77777777" w:rsidR="00EE3AEF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Телефон лицея:  8(843)590-18-82</w:t>
      </w:r>
    </w:p>
    <w:p w14:paraId="4963E5DE" w14:textId="77777777" w:rsidR="00EE3AEF" w:rsidRPr="00997B85" w:rsidRDefault="00EE3AEF" w:rsidP="00EE3AEF">
      <w:pPr>
        <w:pStyle w:val="a8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>Е</w:t>
      </w:r>
      <w:r w:rsidRPr="00997B85">
        <w:rPr>
          <w:noProof/>
          <w:sz w:val="24"/>
          <w:szCs w:val="24"/>
          <w:lang w:eastAsia="ru-RU"/>
        </w:rPr>
        <w:t>-</w:t>
      </w:r>
      <w:r>
        <w:rPr>
          <w:noProof/>
          <w:sz w:val="24"/>
          <w:szCs w:val="24"/>
          <w:lang w:val="en-US" w:eastAsia="ru-RU"/>
        </w:rPr>
        <w:t>mail</w:t>
      </w:r>
      <w:r w:rsidRPr="00997B85">
        <w:rPr>
          <w:noProof/>
          <w:sz w:val="24"/>
          <w:szCs w:val="24"/>
          <w:lang w:eastAsia="ru-RU"/>
        </w:rPr>
        <w:t xml:space="preserve">: </w:t>
      </w:r>
      <w:hyperlink r:id="rId9" w:history="1">
        <w:r w:rsidRPr="00306D2B">
          <w:rPr>
            <w:rStyle w:val="a3"/>
            <w:sz w:val="24"/>
            <w:szCs w:val="24"/>
            <w:lang w:val="en-US"/>
          </w:rPr>
          <w:t>unber</w:t>
        </w:r>
        <w:r w:rsidRPr="00997B85">
          <w:rPr>
            <w:rStyle w:val="a3"/>
            <w:sz w:val="24"/>
            <w:szCs w:val="24"/>
          </w:rPr>
          <w:t>.</w:t>
        </w:r>
        <w:r w:rsidRPr="00306D2B">
          <w:rPr>
            <w:rStyle w:val="a3"/>
            <w:sz w:val="24"/>
            <w:szCs w:val="24"/>
            <w:lang w:val="en-US"/>
          </w:rPr>
          <w:t>kazan</w:t>
        </w:r>
        <w:r w:rsidRPr="00997B85">
          <w:rPr>
            <w:rStyle w:val="a3"/>
            <w:sz w:val="24"/>
            <w:szCs w:val="24"/>
          </w:rPr>
          <w:t>@</w:t>
        </w:r>
        <w:r w:rsidRPr="00306D2B">
          <w:rPr>
            <w:rStyle w:val="a3"/>
            <w:sz w:val="24"/>
            <w:szCs w:val="24"/>
            <w:lang w:val="en-US"/>
          </w:rPr>
          <w:t>gmail</w:t>
        </w:r>
        <w:r w:rsidRPr="00997B85">
          <w:rPr>
            <w:rStyle w:val="a3"/>
            <w:sz w:val="24"/>
            <w:szCs w:val="24"/>
          </w:rPr>
          <w:t>.</w:t>
        </w:r>
        <w:r w:rsidRPr="00306D2B">
          <w:rPr>
            <w:rStyle w:val="a3"/>
            <w:sz w:val="24"/>
            <w:szCs w:val="24"/>
            <w:lang w:val="en-US"/>
          </w:rPr>
          <w:t>com</w:t>
        </w:r>
        <w:r w:rsidRPr="00997B85">
          <w:rPr>
            <w:rStyle w:val="a3"/>
            <w:sz w:val="24"/>
            <w:szCs w:val="24"/>
          </w:rPr>
          <w:t>/</w:t>
        </w:r>
      </w:hyperlink>
      <w:r w:rsidRPr="00997B85">
        <w:rPr>
          <w:sz w:val="24"/>
          <w:szCs w:val="24"/>
        </w:rPr>
        <w:t>.</w:t>
      </w:r>
    </w:p>
    <w:p w14:paraId="18765C01" w14:textId="77777777" w:rsidR="00EE3AEF" w:rsidRPr="00997B85" w:rsidRDefault="00EE3AEF" w:rsidP="00EE3AEF">
      <w:pPr>
        <w:pStyle w:val="a8"/>
        <w:ind w:firstLine="709"/>
        <w:jc w:val="both"/>
        <w:rPr>
          <w:sz w:val="24"/>
          <w:szCs w:val="24"/>
        </w:rPr>
      </w:pPr>
    </w:p>
    <w:p w14:paraId="0FB44A7D" w14:textId="77777777" w:rsidR="00EE3AEF" w:rsidRPr="00997B85" w:rsidRDefault="00EE3AEF" w:rsidP="00EE3AEF">
      <w:pPr>
        <w:pStyle w:val="a8"/>
        <w:ind w:firstLine="709"/>
        <w:jc w:val="both"/>
        <w:rPr>
          <w:sz w:val="24"/>
          <w:szCs w:val="24"/>
        </w:rPr>
      </w:pPr>
    </w:p>
    <w:p w14:paraId="129A52C3" w14:textId="77777777" w:rsidR="00EE3AEF" w:rsidRPr="00997B85" w:rsidRDefault="00EE3AEF" w:rsidP="00EE3AEF">
      <w:pPr>
        <w:pStyle w:val="a8"/>
        <w:ind w:firstLine="709"/>
        <w:jc w:val="both"/>
        <w:rPr>
          <w:sz w:val="24"/>
          <w:szCs w:val="24"/>
        </w:rPr>
      </w:pPr>
    </w:p>
    <w:p w14:paraId="4565C2E7" w14:textId="78F2142F" w:rsidR="00EE3AEF" w:rsidRDefault="00EE3AEF" w:rsidP="00EE3AEF">
      <w:pPr>
        <w:pStyle w:val="a8"/>
        <w:jc w:val="center"/>
        <w:rPr>
          <w:sz w:val="24"/>
          <w:szCs w:val="24"/>
        </w:rPr>
      </w:pPr>
      <w:r w:rsidRPr="00A73956">
        <w:rPr>
          <w:sz w:val="24"/>
          <w:szCs w:val="24"/>
        </w:rPr>
        <w:t>Приложение №1</w:t>
      </w:r>
      <w:r>
        <w:rPr>
          <w:sz w:val="24"/>
          <w:szCs w:val="24"/>
        </w:rPr>
        <w:t xml:space="preserve"> к</w:t>
      </w:r>
      <w:r w:rsidRPr="00A73956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A73956">
        <w:rPr>
          <w:sz w:val="24"/>
          <w:szCs w:val="24"/>
        </w:rPr>
        <w:t>оложению о проведении X</w:t>
      </w:r>
      <w:r w:rsidRPr="00A73956">
        <w:rPr>
          <w:sz w:val="24"/>
          <w:szCs w:val="24"/>
          <w:lang w:val="en-US"/>
        </w:rPr>
        <w:t>I</w:t>
      </w:r>
      <w:r w:rsidR="005C00A2">
        <w:rPr>
          <w:sz w:val="24"/>
          <w:szCs w:val="24"/>
          <w:lang w:val="en-US"/>
        </w:rPr>
        <w:t>V</w:t>
      </w:r>
      <w:r w:rsidRPr="00A73956">
        <w:rPr>
          <w:sz w:val="24"/>
          <w:szCs w:val="24"/>
        </w:rPr>
        <w:t>республиканского конкурса</w:t>
      </w:r>
    </w:p>
    <w:p w14:paraId="6BF2FD5E" w14:textId="77777777" w:rsidR="00EE3AEF" w:rsidRPr="00A73956" w:rsidRDefault="00EE3AEF" w:rsidP="00EE3AEF">
      <w:pPr>
        <w:pStyle w:val="a8"/>
        <w:jc w:val="center"/>
        <w:rPr>
          <w:sz w:val="24"/>
          <w:szCs w:val="24"/>
        </w:rPr>
      </w:pPr>
      <w:r w:rsidRPr="00A73956">
        <w:rPr>
          <w:sz w:val="24"/>
          <w:szCs w:val="24"/>
        </w:rPr>
        <w:t xml:space="preserve"> научно-исследовательских работ «Аксаковские чтения»</w:t>
      </w:r>
    </w:p>
    <w:p w14:paraId="63EEFD1A" w14:textId="77777777" w:rsidR="00EE3AEF" w:rsidRPr="00A73956" w:rsidRDefault="00EE3AEF" w:rsidP="00EE3AEF">
      <w:pPr>
        <w:pStyle w:val="a8"/>
        <w:ind w:firstLine="709"/>
        <w:jc w:val="center"/>
        <w:rPr>
          <w:sz w:val="24"/>
          <w:szCs w:val="24"/>
        </w:rPr>
      </w:pPr>
    </w:p>
    <w:p w14:paraId="6270B552" w14:textId="77777777" w:rsidR="00EE3AEF" w:rsidRPr="00A73956" w:rsidRDefault="00EE3AEF" w:rsidP="00EE3AEF">
      <w:pPr>
        <w:pStyle w:val="a8"/>
        <w:ind w:firstLine="709"/>
        <w:jc w:val="both"/>
        <w:rPr>
          <w:sz w:val="24"/>
          <w:szCs w:val="24"/>
        </w:rPr>
      </w:pPr>
    </w:p>
    <w:p w14:paraId="18E8F3B1" w14:textId="77777777" w:rsidR="00EE3AEF" w:rsidRPr="00A73956" w:rsidRDefault="00EE3AEF" w:rsidP="00EE3AEF">
      <w:pPr>
        <w:pStyle w:val="a8"/>
        <w:ind w:firstLine="709"/>
        <w:jc w:val="both"/>
        <w:rPr>
          <w:noProof/>
          <w:sz w:val="24"/>
          <w:szCs w:val="24"/>
          <w:lang w:eastAsia="ru-RU"/>
        </w:rPr>
      </w:pPr>
    </w:p>
    <w:p w14:paraId="3BD98C2B" w14:textId="77777777" w:rsidR="00EE3AEF" w:rsidRDefault="00EE3AEF" w:rsidP="00EE3AEF">
      <w:pPr>
        <w:pStyle w:val="a8"/>
        <w:ind w:firstLine="709"/>
        <w:jc w:val="right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Образец заявки</w:t>
      </w:r>
    </w:p>
    <w:p w14:paraId="23E3104F" w14:textId="77777777" w:rsidR="00EE3AEF" w:rsidRDefault="00EE3AEF" w:rsidP="00EE3AEF">
      <w:pPr>
        <w:pStyle w:val="a6"/>
        <w:ind w:left="0" w:firstLine="709"/>
        <w:jc w:val="right"/>
        <w:rPr>
          <w:b/>
        </w:rPr>
      </w:pPr>
    </w:p>
    <w:p w14:paraId="58F57380" w14:textId="77777777" w:rsidR="00EE3AEF" w:rsidRDefault="00EE3AEF" w:rsidP="00EE3AEF">
      <w:pPr>
        <w:pStyle w:val="a6"/>
        <w:ind w:left="0" w:firstLine="709"/>
        <w:jc w:val="right"/>
      </w:pPr>
      <w:r>
        <w:t>В Оргкомитет конкурса «Аксаковские чтения»</w:t>
      </w:r>
    </w:p>
    <w:p w14:paraId="5B5CD64E" w14:textId="77777777" w:rsidR="00EE3AEF" w:rsidRDefault="00EE3AEF" w:rsidP="00EE3AEF">
      <w:pPr>
        <w:pStyle w:val="a6"/>
        <w:ind w:left="0" w:firstLine="709"/>
      </w:pPr>
    </w:p>
    <w:p w14:paraId="13966241" w14:textId="77777777" w:rsidR="00EE3AEF" w:rsidRDefault="00EE3AEF" w:rsidP="00EE3AEF">
      <w:pPr>
        <w:pStyle w:val="a6"/>
        <w:ind w:left="0" w:firstLine="709"/>
        <w:jc w:val="center"/>
        <w:rPr>
          <w:b/>
        </w:rPr>
      </w:pPr>
      <w:r>
        <w:rPr>
          <w:b/>
        </w:rPr>
        <w:t>ЗАЯВКА</w:t>
      </w:r>
    </w:p>
    <w:p w14:paraId="0B440B05" w14:textId="77777777" w:rsidR="00EE3AEF" w:rsidRDefault="00EE3AEF" w:rsidP="00EE3AEF">
      <w:pPr>
        <w:pStyle w:val="a6"/>
        <w:ind w:left="0" w:firstLine="709"/>
      </w:pPr>
      <w:r>
        <w:t>Просим принять на конкурс работу  ученика (</w:t>
      </w:r>
      <w:proofErr w:type="spellStart"/>
      <w:r>
        <w:t>цы</w:t>
      </w:r>
      <w:proofErr w:type="spellEnd"/>
      <w:r>
        <w:t xml:space="preserve">),  учителя (ФИО, название  </w:t>
      </w:r>
    </w:p>
    <w:p w14:paraId="4C676328" w14:textId="77777777" w:rsidR="00EE3AEF" w:rsidRDefault="00EE3AEF" w:rsidP="00EE3AEF">
      <w:pPr>
        <w:pStyle w:val="a6"/>
        <w:ind w:left="0" w:firstLine="709"/>
      </w:pPr>
      <w:r>
        <w:t xml:space="preserve">работы)    </w:t>
      </w:r>
    </w:p>
    <w:p w14:paraId="3553D30B" w14:textId="77777777" w:rsidR="00EE3AEF" w:rsidRDefault="00EE3AEF" w:rsidP="00EE3AEF">
      <w:pPr>
        <w:pStyle w:val="a6"/>
        <w:ind w:left="0" w:firstLine="709"/>
      </w:pPr>
      <w:r>
        <w:t>________________________________________________________________________</w:t>
      </w:r>
    </w:p>
    <w:p w14:paraId="6BD41AD8" w14:textId="77777777" w:rsidR="00EE3AEF" w:rsidRDefault="00EE3AEF" w:rsidP="00EE3AEF">
      <w:pPr>
        <w:pStyle w:val="a6"/>
        <w:ind w:left="0" w:firstLine="709"/>
      </w:pPr>
      <w:r>
        <w:lastRenderedPageBreak/>
        <w:t>________________________________________________________________________</w:t>
      </w:r>
    </w:p>
    <w:p w14:paraId="4316C61B" w14:textId="77777777" w:rsidR="00EE3AEF" w:rsidRDefault="00EE3AEF" w:rsidP="00EE3AEF">
      <w:pPr>
        <w:pStyle w:val="a6"/>
        <w:ind w:left="0" w:firstLine="709"/>
      </w:pPr>
      <w:r>
        <w:t xml:space="preserve">Секция № _____________   </w:t>
      </w:r>
    </w:p>
    <w:p w14:paraId="5BBADA8A" w14:textId="77777777" w:rsidR="00EE3AEF" w:rsidRDefault="00EE3AEF" w:rsidP="00EE3AEF">
      <w:pPr>
        <w:pStyle w:val="a6"/>
        <w:ind w:left="0" w:firstLine="709"/>
      </w:pPr>
      <w:r>
        <w:rPr>
          <w:u w:val="single"/>
        </w:rPr>
        <w:t>Автор</w:t>
      </w:r>
      <w:r>
        <w:t xml:space="preserve"> (Ф.И.О.)__________________________________________________,</w:t>
      </w:r>
    </w:p>
    <w:p w14:paraId="2A5ECD15" w14:textId="77777777" w:rsidR="00EE3AEF" w:rsidRDefault="00EE3AEF" w:rsidP="00EE3AEF">
      <w:pPr>
        <w:pStyle w:val="a6"/>
        <w:ind w:left="0" w:firstLine="709"/>
      </w:pPr>
      <w:r>
        <w:t xml:space="preserve">_______ класс, _______________________________________ школа  (полное   </w:t>
      </w:r>
    </w:p>
    <w:p w14:paraId="11EE5627" w14:textId="77777777" w:rsidR="00EE3AEF" w:rsidRDefault="00EE3AEF" w:rsidP="00EE3AEF">
      <w:pPr>
        <w:pStyle w:val="a6"/>
        <w:ind w:left="0" w:firstLine="709"/>
      </w:pPr>
      <w:r>
        <w:t>название с указанием местонахождения).</w:t>
      </w:r>
    </w:p>
    <w:p w14:paraId="7F6BE07E" w14:textId="77777777" w:rsidR="00EE3AEF" w:rsidRDefault="00EE3AEF" w:rsidP="00EE3AEF">
      <w:pPr>
        <w:pStyle w:val="a6"/>
        <w:ind w:left="0" w:firstLine="709"/>
      </w:pPr>
      <w:r>
        <w:t>Для учителей</w:t>
      </w:r>
    </w:p>
    <w:p w14:paraId="6890492B" w14:textId="77777777" w:rsidR="00EE3AEF" w:rsidRDefault="00EE3AEF" w:rsidP="00EE3AEF">
      <w:pPr>
        <w:pStyle w:val="a6"/>
        <w:ind w:left="0" w:firstLine="709"/>
      </w:pPr>
      <w:r>
        <w:t>Место работы или учебы_________________________________________</w:t>
      </w:r>
    </w:p>
    <w:p w14:paraId="0253D928" w14:textId="77777777" w:rsidR="00EE3AEF" w:rsidRDefault="00EE3AEF" w:rsidP="00EE3AEF">
      <w:pPr>
        <w:pStyle w:val="a6"/>
        <w:ind w:left="0" w:firstLine="709"/>
      </w:pPr>
      <w:r>
        <w:t>Домашний адрес автора:</w:t>
      </w:r>
    </w:p>
    <w:p w14:paraId="65BE8189" w14:textId="77777777" w:rsidR="00EE3AEF" w:rsidRDefault="00EE3AEF" w:rsidP="00EE3AEF">
      <w:pPr>
        <w:pStyle w:val="a6"/>
        <w:ind w:left="0" w:firstLine="709"/>
      </w:pPr>
      <w:r>
        <w:t>индекс ____________, населенный пункт  ___________________, улица</w:t>
      </w:r>
    </w:p>
    <w:p w14:paraId="587C52D7" w14:textId="77777777" w:rsidR="00EE3AEF" w:rsidRDefault="00EE3AEF" w:rsidP="00EE3AEF">
      <w:pPr>
        <w:pStyle w:val="a6"/>
        <w:ind w:left="0" w:firstLine="709"/>
      </w:pPr>
      <w:r>
        <w:t>__________________________, дом _____, корпус ____, квартира___</w:t>
      </w:r>
    </w:p>
    <w:p w14:paraId="3482EC6E" w14:textId="77777777" w:rsidR="00EE3AEF" w:rsidRDefault="00EE3AEF" w:rsidP="00EE3AEF">
      <w:pPr>
        <w:pStyle w:val="a6"/>
        <w:ind w:left="0" w:firstLine="709"/>
      </w:pPr>
      <w:r>
        <w:t xml:space="preserve">Контактный телефон ________________,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 ___________________    </w:t>
      </w:r>
    </w:p>
    <w:p w14:paraId="1DB50823" w14:textId="77777777" w:rsidR="00EE3AEF" w:rsidRDefault="00EE3AEF" w:rsidP="00EE3AEF">
      <w:pPr>
        <w:pStyle w:val="a6"/>
        <w:ind w:left="0" w:firstLine="709"/>
      </w:pPr>
      <w:r>
        <w:t>(</w:t>
      </w:r>
      <w:r>
        <w:rPr>
          <w:b/>
        </w:rPr>
        <w:t>обязательно</w:t>
      </w:r>
      <w:r>
        <w:t>)</w:t>
      </w:r>
    </w:p>
    <w:p w14:paraId="4505E7D4" w14:textId="77777777" w:rsidR="00EE3AEF" w:rsidRDefault="00EE3AEF" w:rsidP="00EE3AEF">
      <w:pPr>
        <w:pStyle w:val="a6"/>
        <w:ind w:left="0" w:firstLine="709"/>
        <w:rPr>
          <w:u w:val="single"/>
        </w:rPr>
      </w:pPr>
      <w:r>
        <w:rPr>
          <w:u w:val="single"/>
        </w:rPr>
        <w:t>Данные об образовательном учреждении:</w:t>
      </w:r>
    </w:p>
    <w:p w14:paraId="0E9B83F0" w14:textId="77777777" w:rsidR="00EE3AEF" w:rsidRDefault="00EE3AEF" w:rsidP="00EE3AEF">
      <w:pPr>
        <w:pStyle w:val="a6"/>
        <w:ind w:left="0" w:firstLine="709"/>
      </w:pPr>
      <w:r>
        <w:t>полное официальное название и № учреждения</w:t>
      </w:r>
    </w:p>
    <w:p w14:paraId="7F215272" w14:textId="77777777" w:rsidR="00EE3AEF" w:rsidRDefault="00EE3AEF" w:rsidP="00EE3AEF">
      <w:pPr>
        <w:pStyle w:val="a6"/>
        <w:ind w:left="0" w:firstLine="709"/>
      </w:pPr>
      <w:r>
        <w:t>______________________________________________________________</w:t>
      </w:r>
    </w:p>
    <w:p w14:paraId="3C64CB76" w14:textId="77777777" w:rsidR="00EE3AEF" w:rsidRDefault="00EE3AEF" w:rsidP="00EE3AEF">
      <w:pPr>
        <w:pStyle w:val="a6"/>
        <w:ind w:left="0" w:firstLine="709"/>
      </w:pPr>
    </w:p>
    <w:p w14:paraId="01DE4503" w14:textId="77777777" w:rsidR="00EE3AEF" w:rsidRDefault="00EE3AEF" w:rsidP="00EE3AEF">
      <w:pPr>
        <w:pStyle w:val="a6"/>
        <w:ind w:left="0" w:firstLine="709"/>
      </w:pPr>
      <w:r>
        <w:t>адрес: ________________________________, телефон  ______________.</w:t>
      </w:r>
    </w:p>
    <w:p w14:paraId="470A4115" w14:textId="77777777" w:rsidR="00EE3AEF" w:rsidRDefault="00EE3AEF" w:rsidP="00EE3AEF">
      <w:pPr>
        <w:pStyle w:val="a6"/>
        <w:ind w:left="0" w:firstLine="709"/>
        <w:rPr>
          <w:u w:val="single"/>
        </w:rPr>
      </w:pPr>
      <w:r>
        <w:rPr>
          <w:u w:val="single"/>
        </w:rPr>
        <w:t>Научный руководитель (если есть):</w:t>
      </w:r>
    </w:p>
    <w:p w14:paraId="6F6F96EC" w14:textId="77777777" w:rsidR="00EE3AEF" w:rsidRDefault="00EE3AEF" w:rsidP="00EE3AEF">
      <w:pPr>
        <w:pStyle w:val="a6"/>
        <w:ind w:left="0" w:firstLine="709"/>
      </w:pPr>
      <w:r>
        <w:t>Ф.И.О. (полностью) ___________________________________________.</w:t>
      </w:r>
    </w:p>
    <w:p w14:paraId="26FDD9D7" w14:textId="77777777" w:rsidR="00EE3AEF" w:rsidRDefault="00EE3AEF" w:rsidP="00EE3AEF">
      <w:pPr>
        <w:pStyle w:val="a6"/>
        <w:ind w:left="0" w:firstLine="709"/>
      </w:pPr>
      <w:r>
        <w:t>Должность, организация________________________________________</w:t>
      </w:r>
    </w:p>
    <w:p w14:paraId="739ADB8D" w14:textId="77777777" w:rsidR="00EE3AEF" w:rsidRDefault="00EE3AEF" w:rsidP="00EE3AEF">
      <w:pPr>
        <w:pStyle w:val="a6"/>
        <w:ind w:left="0" w:firstLine="709"/>
      </w:pPr>
      <w:r>
        <w:t>_____________________________________________________________.</w:t>
      </w:r>
    </w:p>
    <w:p w14:paraId="16E5B73F" w14:textId="77777777" w:rsidR="00EE3AEF" w:rsidRDefault="00EE3AEF" w:rsidP="00EE3AEF">
      <w:pPr>
        <w:pStyle w:val="a6"/>
        <w:ind w:left="0" w:firstLine="709"/>
      </w:pPr>
      <w:r>
        <w:t>Домашний</w:t>
      </w:r>
      <w:r>
        <w:rPr>
          <w:u w:val="single"/>
        </w:rPr>
        <w:t xml:space="preserve"> </w:t>
      </w:r>
      <w:r>
        <w:t>адрес автора работы __________________________________</w:t>
      </w:r>
    </w:p>
    <w:p w14:paraId="05B3ABA8" w14:textId="77777777" w:rsidR="00EE3AEF" w:rsidRDefault="00EE3AEF" w:rsidP="00EE3AEF">
      <w:pPr>
        <w:pStyle w:val="a6"/>
        <w:ind w:left="0" w:firstLine="709"/>
      </w:pPr>
      <w:r>
        <w:t>_____________________________________________________________.</w:t>
      </w:r>
    </w:p>
    <w:p w14:paraId="58CCEF3F" w14:textId="77777777" w:rsidR="00EE3AEF" w:rsidRDefault="00EE3AEF" w:rsidP="00EE3AEF">
      <w:pPr>
        <w:pStyle w:val="a6"/>
        <w:ind w:left="0" w:firstLine="709"/>
      </w:pPr>
    </w:p>
    <w:p w14:paraId="49032BF6" w14:textId="77777777" w:rsidR="00EE3AEF" w:rsidRDefault="00EE3AEF" w:rsidP="00EE3AEF">
      <w:pPr>
        <w:pStyle w:val="a6"/>
        <w:ind w:left="0" w:firstLine="709"/>
      </w:pPr>
      <w:r>
        <w:t>Подпись автора _______________ / ____________________/.</w:t>
      </w:r>
    </w:p>
    <w:p w14:paraId="19BA61AC" w14:textId="77777777" w:rsidR="00EE3AEF" w:rsidRDefault="00EE3AEF" w:rsidP="00EE3AEF">
      <w:pPr>
        <w:pStyle w:val="a6"/>
        <w:ind w:left="0" w:firstLine="709"/>
      </w:pPr>
    </w:p>
    <w:p w14:paraId="1E41CD24" w14:textId="7D859271" w:rsidR="00EE3AEF" w:rsidRDefault="00EE3AEF" w:rsidP="00EE3AEF">
      <w:pPr>
        <w:pStyle w:val="a6"/>
        <w:ind w:left="0" w:firstLine="709"/>
      </w:pPr>
      <w:r>
        <w:t>Дата отправки работы «___» ______________ 202</w:t>
      </w:r>
      <w:r w:rsidR="005C00A2">
        <w:t>4</w:t>
      </w:r>
      <w:r>
        <w:t xml:space="preserve"> г.</w:t>
      </w:r>
    </w:p>
    <w:p w14:paraId="5D67A6C2" w14:textId="77777777" w:rsidR="00EE3AEF" w:rsidRDefault="00EE3AEF" w:rsidP="00EE3AEF">
      <w:pPr>
        <w:pStyle w:val="a6"/>
        <w:ind w:left="0" w:firstLine="709"/>
      </w:pPr>
    </w:p>
    <w:p w14:paraId="6C7541A8" w14:textId="46C0E3AA" w:rsidR="00EE3AEF" w:rsidRDefault="00EE3AEF" w:rsidP="00EE3AEF">
      <w:pPr>
        <w:jc w:val="both"/>
      </w:pPr>
      <w:r>
        <w:t>Приложение №2 к Положению о проведении X</w:t>
      </w:r>
      <w:r>
        <w:rPr>
          <w:lang w:val="en-US"/>
        </w:rPr>
        <w:t>I</w:t>
      </w:r>
      <w:r w:rsidR="005C00A2">
        <w:rPr>
          <w:lang w:val="en-US"/>
        </w:rPr>
        <w:t>V</w:t>
      </w:r>
      <w:r>
        <w:t xml:space="preserve"> республиканского конкурса научно-исследовательских</w:t>
      </w:r>
      <w:r w:rsidR="00B559D3">
        <w:t xml:space="preserve"> и творческих </w:t>
      </w:r>
      <w:r>
        <w:t xml:space="preserve"> работ «Аксаковские чтения»</w:t>
      </w:r>
    </w:p>
    <w:p w14:paraId="6964BA6C" w14:textId="77777777" w:rsidR="00EE3AEF" w:rsidRDefault="00EE3AEF" w:rsidP="00EE3AEF">
      <w:pPr>
        <w:ind w:left="4956"/>
        <w:jc w:val="both"/>
      </w:pPr>
    </w:p>
    <w:p w14:paraId="5850ACC1" w14:textId="77777777" w:rsidR="00EE3AEF" w:rsidRDefault="00EE3AEF" w:rsidP="00EE3AEF">
      <w:pPr>
        <w:ind w:left="4956"/>
        <w:jc w:val="both"/>
      </w:pPr>
    </w:p>
    <w:p w14:paraId="2A005B0E" w14:textId="77777777" w:rsidR="00EE3AEF" w:rsidRDefault="00EE3AEF" w:rsidP="00EE3AEF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СОГЛАСИЕ </w:t>
      </w:r>
    </w:p>
    <w:p w14:paraId="6AB1F3FC" w14:textId="77777777" w:rsidR="00EE3AEF" w:rsidRDefault="00EE3AEF" w:rsidP="00EE3AEF">
      <w:pPr>
        <w:spacing w:before="100" w:beforeAutospacing="1" w:after="100" w:afterAutospacing="1"/>
        <w:jc w:val="center"/>
      </w:pPr>
      <w:r>
        <w:t>на использование и обработку персональных данных</w:t>
      </w:r>
    </w:p>
    <w:p w14:paraId="47EA0AD3" w14:textId="77777777" w:rsidR="00EE3AEF" w:rsidRDefault="00EE3AEF" w:rsidP="00EE3AEF">
      <w:r>
        <w:t>Я, _______________________________________________________________________</w:t>
      </w:r>
    </w:p>
    <w:p w14:paraId="78AE194A" w14:textId="77777777" w:rsidR="00EE3AEF" w:rsidRPr="000B1137" w:rsidRDefault="00EE3AEF" w:rsidP="00EE3AEF">
      <w:pPr>
        <w:jc w:val="center"/>
      </w:pPr>
      <w:r>
        <w:t>(Фамилия, Имя, Отчество)</w:t>
      </w:r>
    </w:p>
    <w:p w14:paraId="4A0D2784" w14:textId="77777777" w:rsidR="00EE3AEF" w:rsidRPr="00E55D0A" w:rsidRDefault="00EE3AEF" w:rsidP="00EE3AEF">
      <w:pPr>
        <w:jc w:val="center"/>
      </w:pPr>
      <w:r>
        <w:t>Проживающий(</w:t>
      </w:r>
      <w:proofErr w:type="spellStart"/>
      <w:r>
        <w:t>ая</w:t>
      </w:r>
      <w:proofErr w:type="spellEnd"/>
      <w:r>
        <w:t>) по</w:t>
      </w:r>
      <w:r w:rsidRPr="000B1137">
        <w:t xml:space="preserve">  </w:t>
      </w:r>
      <w:r>
        <w:t>адресу:____________________________________________________</w:t>
      </w:r>
    </w:p>
    <w:p w14:paraId="75B1C1B3" w14:textId="77777777" w:rsidR="00EE3AEF" w:rsidRPr="000B1137" w:rsidRDefault="00EE3AEF" w:rsidP="00EE3AEF">
      <w:pPr>
        <w:spacing w:before="100" w:beforeAutospacing="1" w:after="100" w:afterAutospacing="1" w:line="360" w:lineRule="auto"/>
      </w:pPr>
      <w:r>
        <w:lastRenderedPageBreak/>
        <w:t>Паспорт №___________ серия__________________, выдан________________________________________________________________________</w:t>
      </w:r>
    </w:p>
    <w:p w14:paraId="3F60EC8F" w14:textId="77777777" w:rsidR="00EE3AEF" w:rsidRPr="000B1137" w:rsidRDefault="00EE3AEF" w:rsidP="00EE3AEF">
      <w:r>
        <w:t>как законный представитель_______________________________________________________</w:t>
      </w:r>
    </w:p>
    <w:p w14:paraId="045FFF99" w14:textId="77777777" w:rsidR="00EE3AEF" w:rsidRDefault="00EE3AEF" w:rsidP="00EE3AEF">
      <w:pPr>
        <w:jc w:val="center"/>
      </w:pPr>
      <w:r>
        <w:t>ФИО (ребенка)</w:t>
      </w:r>
    </w:p>
    <w:p w14:paraId="71DD354B" w14:textId="77777777" w:rsidR="00EE3AEF" w:rsidRDefault="00EE3AEF" w:rsidP="00EE3AEF">
      <w:pPr>
        <w:spacing w:before="100" w:beforeAutospacing="1" w:after="100" w:afterAutospacing="1"/>
      </w:pPr>
      <w:r>
        <w:t>на основании __________________________ серия ______ №____________________ выданного «__»________20______г.</w:t>
      </w:r>
    </w:p>
    <w:p w14:paraId="4E527E99" w14:textId="319C166D" w:rsidR="00EE3AEF" w:rsidRDefault="00EE3AEF" w:rsidP="00EE3AEF">
      <w:pPr>
        <w:ind w:firstLine="567"/>
        <w:jc w:val="both"/>
      </w:pPr>
      <w:r>
        <w:t>на основании Семейного кодекса РФ и Федерального закона от 27.07.2006 г. № 152-ФЗ «О персональных данных» даю согласие на обработку персональных данных моего ребенка (далее – Ребенок) для участия в X</w:t>
      </w:r>
      <w:r>
        <w:rPr>
          <w:lang w:val="en-US"/>
        </w:rPr>
        <w:t>I</w:t>
      </w:r>
      <w:r w:rsidR="00B559D3">
        <w:rPr>
          <w:lang w:val="en-US"/>
        </w:rPr>
        <w:t>V</w:t>
      </w:r>
      <w:r>
        <w:t xml:space="preserve"> республиканском конкурсе научно-исследовательских  </w:t>
      </w:r>
      <w:r w:rsidR="00B559D3">
        <w:t xml:space="preserve">и творческих работ </w:t>
      </w:r>
      <w:r>
        <w:t xml:space="preserve">«Аксаковские чтения». </w:t>
      </w:r>
    </w:p>
    <w:p w14:paraId="4DCF9344" w14:textId="5326EE8C" w:rsidR="00EE3AEF" w:rsidRDefault="00EE3AEF" w:rsidP="00EE3AEF">
      <w:pPr>
        <w:ind w:firstLine="567"/>
        <w:jc w:val="both"/>
      </w:pPr>
      <w:r>
        <w:t xml:space="preserve">Перечень персональных данных </w:t>
      </w:r>
      <w:r w:rsidR="00B559D3">
        <w:t>р</w:t>
      </w:r>
      <w:r>
        <w:t>ебенка, на обработку которых дается согласие: фамилия, имя, отчество, возраст школа, класс. Вышеуказанные персональные данные представлены с целью использования организационным комитетом X</w:t>
      </w:r>
      <w:r>
        <w:rPr>
          <w:lang w:val="en-US"/>
        </w:rPr>
        <w:t>I</w:t>
      </w:r>
      <w:r w:rsidR="00B559D3">
        <w:rPr>
          <w:lang w:val="en-US"/>
        </w:rPr>
        <w:t>V</w:t>
      </w:r>
      <w:r>
        <w:t xml:space="preserve"> республиканского конкурса научно-исследовательских</w:t>
      </w:r>
      <w:r w:rsidR="00B559D3" w:rsidRPr="00B559D3">
        <w:t xml:space="preserve"> </w:t>
      </w:r>
      <w:r w:rsidR="00B559D3">
        <w:t xml:space="preserve">и творческих </w:t>
      </w:r>
      <w:r>
        <w:t xml:space="preserve"> работ «Аксаковские чтения» данных для формирования единого банка данных контингента детей в целях осуществления своей деятельности.  </w:t>
      </w:r>
    </w:p>
    <w:p w14:paraId="2F516FD2" w14:textId="02153197" w:rsidR="00EE3AEF" w:rsidRDefault="00EE3AEF" w:rsidP="00EE3AEF">
      <w:pPr>
        <w:ind w:firstLine="567"/>
        <w:jc w:val="both"/>
      </w:pPr>
      <w:r>
        <w:t>Настоящим даю согласие на фото и видео съемку моего ребёнка, публикацию на безвозмездной основе фотографий и видео</w:t>
      </w:r>
      <w:r>
        <w:rPr>
          <w:b/>
        </w:rPr>
        <w:t xml:space="preserve"> </w:t>
      </w:r>
      <w:r>
        <w:rPr>
          <w:bCs/>
          <w:color w:val="000000"/>
        </w:rPr>
        <w:t>на официальном сайте Министерства образования и науки Республики Татарстан и муниципального автономного общеобразовательного учреждения «Многопрофильный лицей № 11» Советского района г.</w:t>
      </w:r>
      <w:r w:rsidRPr="000B1137">
        <w:rPr>
          <w:bCs/>
          <w:color w:val="000000"/>
        </w:rPr>
        <w:t xml:space="preserve"> </w:t>
      </w:r>
      <w:r>
        <w:rPr>
          <w:bCs/>
          <w:color w:val="000000"/>
        </w:rPr>
        <w:t>Казани, публикацию работы моего ребенка в сборнике X</w:t>
      </w:r>
      <w:r>
        <w:rPr>
          <w:bCs/>
          <w:color w:val="000000"/>
          <w:lang w:val="en-US"/>
        </w:rPr>
        <w:t>I</w:t>
      </w:r>
      <w:r w:rsidR="00B559D3">
        <w:rPr>
          <w:bCs/>
          <w:color w:val="000000"/>
          <w:lang w:val="en-US"/>
        </w:rPr>
        <w:t>V</w:t>
      </w:r>
      <w:r>
        <w:rPr>
          <w:bCs/>
          <w:color w:val="000000"/>
        </w:rPr>
        <w:t xml:space="preserve"> республиканского конкурса научно-исследовательских работ «Аксаковские чтения»,</w:t>
      </w:r>
      <w:r>
        <w:rPr>
          <w:b/>
          <w:bCs/>
          <w:color w:val="000000"/>
        </w:rPr>
        <w:t xml:space="preserve"> </w:t>
      </w:r>
      <w:r>
        <w:t>включая (без ограничений) сбор, систематизацию, накопление, хранение, уточнение (обновление, изменение) фото и видео материалов.</w:t>
      </w:r>
    </w:p>
    <w:p w14:paraId="623B9624" w14:textId="275AF42A" w:rsidR="00EE3AEF" w:rsidRDefault="00EE3AEF" w:rsidP="00EE3AEF">
      <w:pPr>
        <w:autoSpaceDE w:val="0"/>
        <w:autoSpaceDN w:val="0"/>
        <w:adjustRightInd w:val="0"/>
        <w:ind w:firstLine="567"/>
        <w:jc w:val="both"/>
      </w:pPr>
      <w:r>
        <w:t>Изображения не могут быть использованы организационным комитетом X</w:t>
      </w:r>
      <w:r>
        <w:rPr>
          <w:lang w:val="en-US"/>
        </w:rPr>
        <w:t>I</w:t>
      </w:r>
      <w:r w:rsidR="00B559D3">
        <w:rPr>
          <w:lang w:val="en-US"/>
        </w:rPr>
        <w:t>V</w:t>
      </w:r>
      <w:r>
        <w:t xml:space="preserve">республиканского конкурса научно-исследовательских </w:t>
      </w:r>
      <w:r w:rsidR="00B559D3">
        <w:t xml:space="preserve">и творческих </w:t>
      </w:r>
      <w:r>
        <w:t>работ «Аксаковские чтения» способами, порочащими мою честь и честь моего ребенка, достоинство и деловую репутацию. Изображения могут быть использованы до дня отзыва настоящего согласия в письменной форме.</w:t>
      </w:r>
    </w:p>
    <w:p w14:paraId="22FBCE87" w14:textId="27C2B986" w:rsidR="00EE3AEF" w:rsidRPr="000B1137" w:rsidRDefault="00EE3AEF" w:rsidP="00EE3AEF">
      <w:pPr>
        <w:spacing w:before="100" w:beforeAutospacing="1" w:after="100" w:afterAutospacing="1"/>
        <w:rPr>
          <w:lang w:val="en-US"/>
        </w:rPr>
      </w:pPr>
      <w:r>
        <w:t>«____»___________2024г.</w:t>
      </w:r>
      <w:r>
        <w:tab/>
      </w:r>
      <w:r>
        <w:tab/>
      </w:r>
      <w:r>
        <w:tab/>
        <w:t xml:space="preserve"> ________________ /________________</w:t>
      </w:r>
    </w:p>
    <w:p w14:paraId="312ED6A7" w14:textId="77777777" w:rsidR="00EE3AEF" w:rsidRDefault="00EE3AEF" w:rsidP="00EE3AEF">
      <w:pPr>
        <w:ind w:hanging="567"/>
      </w:pPr>
    </w:p>
    <w:p w14:paraId="6CED94B0" w14:textId="77777777" w:rsidR="00EE3AEF" w:rsidRDefault="00EE3AEF" w:rsidP="00EE3AEF">
      <w:pPr>
        <w:ind w:hanging="993"/>
      </w:pPr>
    </w:p>
    <w:p w14:paraId="716E23D6" w14:textId="77777777" w:rsidR="00EE3AEF" w:rsidRDefault="00EE3AEF" w:rsidP="00EE3AEF">
      <w:pPr>
        <w:ind w:hanging="709"/>
      </w:pPr>
    </w:p>
    <w:p w14:paraId="2DD1DC90" w14:textId="77777777" w:rsidR="00195D2E" w:rsidRDefault="00195D2E" w:rsidP="00EE3AEF">
      <w:pPr>
        <w:ind w:hanging="284"/>
      </w:pPr>
    </w:p>
    <w:sectPr w:rsidR="00195D2E" w:rsidSect="00EE3AE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EF"/>
    <w:rsid w:val="00072A9A"/>
    <w:rsid w:val="000C7B07"/>
    <w:rsid w:val="0015364E"/>
    <w:rsid w:val="00195D2E"/>
    <w:rsid w:val="001B4FC1"/>
    <w:rsid w:val="001D60A3"/>
    <w:rsid w:val="001F4737"/>
    <w:rsid w:val="00355744"/>
    <w:rsid w:val="00356C48"/>
    <w:rsid w:val="003C3087"/>
    <w:rsid w:val="00402768"/>
    <w:rsid w:val="004676D4"/>
    <w:rsid w:val="005C00A2"/>
    <w:rsid w:val="00670A70"/>
    <w:rsid w:val="006D1241"/>
    <w:rsid w:val="006D4C0D"/>
    <w:rsid w:val="006E72DD"/>
    <w:rsid w:val="00745221"/>
    <w:rsid w:val="007B2CA0"/>
    <w:rsid w:val="0088765D"/>
    <w:rsid w:val="008A4994"/>
    <w:rsid w:val="00975CBF"/>
    <w:rsid w:val="00991B3B"/>
    <w:rsid w:val="00AF30EE"/>
    <w:rsid w:val="00B124E9"/>
    <w:rsid w:val="00B154E1"/>
    <w:rsid w:val="00B559D3"/>
    <w:rsid w:val="00CB0EE8"/>
    <w:rsid w:val="00CB62CC"/>
    <w:rsid w:val="00D8054B"/>
    <w:rsid w:val="00DC3A87"/>
    <w:rsid w:val="00E44560"/>
    <w:rsid w:val="00E5428F"/>
    <w:rsid w:val="00EB5343"/>
    <w:rsid w:val="00EC19CC"/>
    <w:rsid w:val="00EE3AEF"/>
    <w:rsid w:val="00F36706"/>
    <w:rsid w:val="00F67BEB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B56F"/>
  <w15:chartTrackingRefBased/>
  <w15:docId w15:val="{8A16E681-3DAE-4E1D-A72B-1A33761E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AEF"/>
    <w:pPr>
      <w:ind w:firstLine="0"/>
      <w:jc w:val="left"/>
    </w:pPr>
    <w:rPr>
      <w:rFonts w:eastAsia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E3AEF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EE3AEF"/>
    <w:pPr>
      <w:jc w:val="center"/>
    </w:pPr>
    <w:rPr>
      <w:b/>
      <w:sz w:val="27"/>
      <w:szCs w:val="20"/>
    </w:rPr>
  </w:style>
  <w:style w:type="character" w:customStyle="1" w:styleId="a5">
    <w:name w:val="Заголовок Знак"/>
    <w:basedOn w:val="a0"/>
    <w:link w:val="a4"/>
    <w:uiPriority w:val="99"/>
    <w:rsid w:val="00EE3AEF"/>
    <w:rPr>
      <w:rFonts w:eastAsia="Times New Roman"/>
      <w:b/>
      <w:kern w:val="0"/>
      <w:sz w:val="27"/>
      <w:szCs w:val="20"/>
      <w:lang w:eastAsia="ru-RU"/>
      <w14:ligatures w14:val="none"/>
    </w:rPr>
  </w:style>
  <w:style w:type="paragraph" w:styleId="a6">
    <w:name w:val="Body Text Indent"/>
    <w:basedOn w:val="a"/>
    <w:link w:val="a7"/>
    <w:unhideWhenUsed/>
    <w:rsid w:val="00EE3AE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E3AEF"/>
    <w:rPr>
      <w:rFonts w:eastAsia="Times New Roman"/>
      <w:kern w:val="0"/>
      <w:lang w:eastAsia="ru-RU"/>
      <w14:ligatures w14:val="none"/>
    </w:rPr>
  </w:style>
  <w:style w:type="paragraph" w:styleId="a8">
    <w:name w:val="No Spacing"/>
    <w:uiPriority w:val="1"/>
    <w:qFormat/>
    <w:rsid w:val="00EE3AEF"/>
    <w:pPr>
      <w:ind w:firstLine="0"/>
      <w:jc w:val="left"/>
    </w:pPr>
    <w:rPr>
      <w:rFonts w:eastAsia="Calibri"/>
      <w:kern w:val="0"/>
      <w:sz w:val="28"/>
      <w:szCs w:val="22"/>
      <w14:ligatures w14:val="none"/>
    </w:rPr>
  </w:style>
  <w:style w:type="paragraph" w:customStyle="1" w:styleId="7">
    <w:name w:val="Основной текст7"/>
    <w:basedOn w:val="a"/>
    <w:rsid w:val="00EE3AEF"/>
    <w:pPr>
      <w:shd w:val="clear" w:color="auto" w:fill="FFFFFF"/>
      <w:spacing w:before="240" w:line="321" w:lineRule="exact"/>
      <w:ind w:hanging="380"/>
      <w:jc w:val="center"/>
    </w:pPr>
    <w:rPr>
      <w:rFonts w:ascii="Calibri" w:eastAsia="Calibri" w:hAnsi="Calibri"/>
      <w:spacing w:val="7"/>
      <w:sz w:val="22"/>
      <w:szCs w:val="22"/>
      <w:lang w:eastAsia="en-US"/>
    </w:rPr>
  </w:style>
  <w:style w:type="character" w:customStyle="1" w:styleId="c1">
    <w:name w:val="c1"/>
    <w:rsid w:val="00EE3AEF"/>
  </w:style>
  <w:style w:type="character" w:styleId="a9">
    <w:name w:val="Emphasis"/>
    <w:basedOn w:val="a0"/>
    <w:uiPriority w:val="20"/>
    <w:qFormat/>
    <w:rsid w:val="00EE3AEF"/>
    <w:rPr>
      <w:i/>
      <w:iCs/>
    </w:rPr>
  </w:style>
  <w:style w:type="character" w:customStyle="1" w:styleId="lid">
    <w:name w:val="lid"/>
    <w:basedOn w:val="a0"/>
    <w:rsid w:val="00355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9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org69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ber.schoo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nogrado199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inogrado1993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inogrado1993@mail.ru" TargetMode="External"/><Relationship Id="rId9" Type="http://schemas.openxmlformats.org/officeDocument/2006/relationships/hyperlink" Target="mailto:unber.kazan@gmai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Курамшина</dc:creator>
  <cp:keywords/>
  <dc:description/>
  <cp:lastModifiedBy>Людмила Курамшина</cp:lastModifiedBy>
  <cp:revision>69</cp:revision>
  <dcterms:created xsi:type="dcterms:W3CDTF">2024-09-29T12:23:00Z</dcterms:created>
  <dcterms:modified xsi:type="dcterms:W3CDTF">2024-10-24T10:38:00Z</dcterms:modified>
</cp:coreProperties>
</file>